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B36" w:rsidRPr="000A2B36" w:rsidRDefault="000A2B36" w:rsidP="00EA50C8">
      <w:pPr>
        <w:numPr>
          <w:ilvl w:val="1"/>
          <w:numId w:val="1"/>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Message expanded. Message read </w:t>
      </w:r>
      <w:hyperlink r:id="rId5" w:history="1">
        <w:r w:rsidRPr="000A2B36">
          <w:rPr>
            <w:rFonts w:ascii="Arial" w:eastAsia="Times New Roman" w:hAnsi="Arial" w:cs="Arial"/>
            <w:color w:val="005C95"/>
            <w:sz w:val="21"/>
            <w:szCs w:val="21"/>
            <w:highlight w:val="yellow"/>
            <w:lang w:val="en"/>
          </w:rPr>
          <w:t>Dependent samples</w:t>
        </w:r>
      </w:hyperlink>
      <w:r w:rsidRPr="000A2B36">
        <w:rPr>
          <w:rFonts w:ascii="Arial" w:eastAsia="Times New Roman" w:hAnsi="Arial" w:cs="Arial"/>
          <w:sz w:val="21"/>
          <w:szCs w:val="21"/>
          <w:highlight w:val="yellow"/>
          <w:lang w:val="en"/>
        </w:rPr>
        <w:t xml:space="preserve"> </w:t>
      </w:r>
    </w:p>
    <w:p w:rsidR="000A2B36" w:rsidRPr="000A2B36" w:rsidRDefault="000A2B36" w:rsidP="00EA50C8">
      <w:pPr>
        <w:numPr>
          <w:ilvl w:val="1"/>
          <w:numId w:val="1"/>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posted by Jerome </w:t>
      </w:r>
      <w:proofErr w:type="gramStart"/>
      <w:r w:rsidRPr="000A2B36">
        <w:rPr>
          <w:rFonts w:ascii="Arial" w:eastAsia="Times New Roman" w:hAnsi="Arial" w:cs="Arial"/>
          <w:sz w:val="21"/>
          <w:szCs w:val="21"/>
          <w:highlight w:val="yellow"/>
          <w:lang w:val="en"/>
        </w:rPr>
        <w:t>Tuttle ,</w:t>
      </w:r>
      <w:proofErr w:type="gramEnd"/>
      <w:r w:rsidRPr="000A2B36">
        <w:rPr>
          <w:rFonts w:ascii="Arial" w:eastAsia="Times New Roman" w:hAnsi="Arial" w:cs="Arial"/>
          <w:sz w:val="21"/>
          <w:szCs w:val="21"/>
          <w:highlight w:val="yellow"/>
          <w:lang w:val="en"/>
        </w:rPr>
        <w:t xml:space="preserve"> Aug 09, 2017, 6:03 AM </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     Up to now in this course, we have only worked with a single population, and we have done hypothesis testing on that one population, such as do the SAT scores at Millard Fillmore High School have a mean greater than 550.  We skip chapter 9 where there is hypothesis testing on two populations, such as do the females </w:t>
      </w:r>
      <w:proofErr w:type="gramStart"/>
      <w:r w:rsidRPr="000A2B36">
        <w:rPr>
          <w:rFonts w:ascii="Arial" w:eastAsia="Times New Roman" w:hAnsi="Arial" w:cs="Arial"/>
          <w:color w:val="333333"/>
          <w:sz w:val="21"/>
          <w:szCs w:val="21"/>
          <w:lang w:val="en"/>
        </w:rPr>
        <w:t>at  Millard</w:t>
      </w:r>
      <w:proofErr w:type="gramEnd"/>
      <w:r w:rsidRPr="000A2B36">
        <w:rPr>
          <w:rFonts w:ascii="Arial" w:eastAsia="Times New Roman" w:hAnsi="Arial" w:cs="Arial"/>
          <w:color w:val="333333"/>
          <w:sz w:val="21"/>
          <w:szCs w:val="21"/>
          <w:lang w:val="en"/>
        </w:rPr>
        <w:t xml:space="preserve"> Fillmore High School have higher SAT scores than the males.  In our final chapter 10, we do work with two populations, although we work with a special case:  dependent samples.  In a dependent sample, there is a natural pairing between a sample observation in the first population with a sample observation in the second.  For example, if I have a population of people's blood pressure before exercising and a second population of the same people's blood pressure after exercising, there is a natural pairing between the before and after of any one person.  Similarly, if I have a population of married males and a second population of their wives, and I am interested in age differences of married couples, there is a natural pairing between a sample observation of one man's age with his wife's age.  Note how this differs from the male/female SAT example where there is no natural pairing.</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     When we ask whether two variables (populations) correlate, these </w:t>
      </w:r>
      <w:proofErr w:type="gramStart"/>
      <w:r w:rsidRPr="000A2B36">
        <w:rPr>
          <w:rFonts w:ascii="Arial" w:eastAsia="Times New Roman" w:hAnsi="Arial" w:cs="Arial"/>
          <w:color w:val="333333"/>
          <w:sz w:val="21"/>
          <w:szCs w:val="21"/>
          <w:lang w:val="en"/>
        </w:rPr>
        <w:t>have to</w:t>
      </w:r>
      <w:proofErr w:type="gramEnd"/>
      <w:r w:rsidRPr="000A2B36">
        <w:rPr>
          <w:rFonts w:ascii="Arial" w:eastAsia="Times New Roman" w:hAnsi="Arial" w:cs="Arial"/>
          <w:color w:val="333333"/>
          <w:sz w:val="21"/>
          <w:szCs w:val="21"/>
          <w:lang w:val="en"/>
        </w:rPr>
        <w:t xml:space="preserve"> be dependent samples.</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Note that two samples are dependent based solely on whether there is a natural pairing between the samples.  The data may or may not have any correlation.</w:t>
      </w:r>
    </w:p>
    <w:p w:rsidR="002E56CB" w:rsidRDefault="000A2B36" w:rsidP="000A2B36">
      <w:pPr>
        <w:rPr>
          <w:rFonts w:ascii="Arial" w:eastAsia="Times New Roman" w:hAnsi="Arial" w:cs="Arial"/>
          <w:sz w:val="21"/>
          <w:szCs w:val="21"/>
          <w:lang w:val="en"/>
        </w:rPr>
      </w:pPr>
      <w:r w:rsidRPr="000A2B36">
        <w:rPr>
          <w:rFonts w:ascii="Arial" w:eastAsia="Times New Roman" w:hAnsi="Arial" w:cs="Arial"/>
          <w:sz w:val="21"/>
          <w:szCs w:val="21"/>
          <w:lang w:val="en"/>
        </w:rPr>
        <w:t>Words: 249</w:t>
      </w:r>
    </w:p>
    <w:p w:rsidR="000A2B36" w:rsidRPr="000A2B36" w:rsidRDefault="000A2B36" w:rsidP="00877C60">
      <w:pPr>
        <w:numPr>
          <w:ilvl w:val="1"/>
          <w:numId w:val="2"/>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Message expanded. Message read </w:t>
      </w:r>
      <w:hyperlink r:id="rId6" w:history="1">
        <w:r w:rsidRPr="000A2B36">
          <w:rPr>
            <w:rFonts w:ascii="Arial" w:eastAsia="Times New Roman" w:hAnsi="Arial" w:cs="Arial"/>
            <w:color w:val="005C95"/>
            <w:sz w:val="21"/>
            <w:szCs w:val="21"/>
            <w:highlight w:val="yellow"/>
            <w:lang w:val="en"/>
          </w:rPr>
          <w:t>Chatty females, chatty males?</w:t>
        </w:r>
      </w:hyperlink>
      <w:r w:rsidRPr="000A2B36">
        <w:rPr>
          <w:rFonts w:ascii="Arial" w:eastAsia="Times New Roman" w:hAnsi="Arial" w:cs="Arial"/>
          <w:sz w:val="21"/>
          <w:szCs w:val="21"/>
          <w:highlight w:val="yellow"/>
          <w:lang w:val="en"/>
        </w:rPr>
        <w:t xml:space="preserve"> </w:t>
      </w:r>
    </w:p>
    <w:p w:rsidR="000A2B36" w:rsidRPr="000A2B36" w:rsidRDefault="000A2B36" w:rsidP="00877C60">
      <w:pPr>
        <w:numPr>
          <w:ilvl w:val="1"/>
          <w:numId w:val="2"/>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posted by Jerome </w:t>
      </w:r>
      <w:proofErr w:type="gramStart"/>
      <w:r w:rsidRPr="000A2B36">
        <w:rPr>
          <w:rFonts w:ascii="Arial" w:eastAsia="Times New Roman" w:hAnsi="Arial" w:cs="Arial"/>
          <w:sz w:val="21"/>
          <w:szCs w:val="21"/>
          <w:highlight w:val="yellow"/>
          <w:lang w:val="en"/>
        </w:rPr>
        <w:t>Tuttle ,</w:t>
      </w:r>
      <w:proofErr w:type="gramEnd"/>
      <w:r w:rsidRPr="000A2B36">
        <w:rPr>
          <w:rFonts w:ascii="Arial" w:eastAsia="Times New Roman" w:hAnsi="Arial" w:cs="Arial"/>
          <w:sz w:val="21"/>
          <w:szCs w:val="21"/>
          <w:highlight w:val="yellow"/>
          <w:lang w:val="en"/>
        </w:rPr>
        <w:t xml:space="preserve"> Aug 09, 2017, 6:05 AM </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Do chatty females have quiet male partners, do chatty females have chatty male partners, or is there no relationship in talkativeness between couples?  Some researchers measured a sample of couples and wrote a scholarly paper on the subject. Please download CoupleChattiness.xls and look at the graph.  Assume the data is representative of the </w:t>
      </w:r>
      <w:proofErr w:type="gramStart"/>
      <w:r w:rsidRPr="000A2B36">
        <w:rPr>
          <w:rFonts w:ascii="Arial" w:eastAsia="Times New Roman" w:hAnsi="Arial" w:cs="Arial"/>
          <w:color w:val="333333"/>
          <w:sz w:val="21"/>
          <w:szCs w:val="21"/>
          <w:lang w:val="en"/>
        </w:rPr>
        <w:t>particular population</w:t>
      </w:r>
      <w:proofErr w:type="gramEnd"/>
      <w:r w:rsidRPr="000A2B36">
        <w:rPr>
          <w:rFonts w:ascii="Arial" w:eastAsia="Times New Roman" w:hAnsi="Arial" w:cs="Arial"/>
          <w:color w:val="333333"/>
          <w:sz w:val="21"/>
          <w:szCs w:val="21"/>
          <w:lang w:val="en"/>
        </w:rPr>
        <w:t xml:space="preserve"> that the researchers were interested in, and that the sample size is sufficient.  Think about whether the graph shows a strong correlation, a weak correlation, or no correlation, but </w:t>
      </w:r>
      <w:r w:rsidRPr="000A2B36">
        <w:rPr>
          <w:rFonts w:ascii="Arial" w:eastAsia="Times New Roman" w:hAnsi="Arial" w:cs="Arial"/>
          <w:b/>
          <w:bCs/>
          <w:color w:val="333333"/>
          <w:sz w:val="21"/>
          <w:szCs w:val="21"/>
          <w:lang w:val="en"/>
        </w:rPr>
        <w:t>don't post a reply</w:t>
      </w:r>
      <w:r w:rsidRPr="000A2B36">
        <w:rPr>
          <w:rFonts w:ascii="Arial" w:eastAsia="Times New Roman" w:hAnsi="Arial" w:cs="Arial"/>
          <w:color w:val="333333"/>
          <w:sz w:val="21"/>
          <w:szCs w:val="21"/>
          <w:lang w:val="en"/>
        </w:rPr>
        <w:t>.  Later in the week we will answer the question numerically, and test whether the correlation is significant.</w:t>
      </w:r>
    </w:p>
    <w:p w:rsidR="000A2B36" w:rsidRDefault="000A2B36" w:rsidP="000A2B36">
      <w:pPr>
        <w:rPr>
          <w:rFonts w:ascii="Arial" w:eastAsia="Times New Roman" w:hAnsi="Arial" w:cs="Arial"/>
          <w:sz w:val="21"/>
          <w:szCs w:val="21"/>
          <w:lang w:val="en"/>
        </w:rPr>
      </w:pPr>
      <w:r w:rsidRPr="000A2B36">
        <w:rPr>
          <w:rFonts w:ascii="Arial" w:eastAsia="Times New Roman" w:hAnsi="Arial" w:cs="Arial"/>
          <w:sz w:val="21"/>
          <w:szCs w:val="21"/>
          <w:lang w:val="en"/>
        </w:rPr>
        <w:t>Words: 105</w:t>
      </w:r>
    </w:p>
    <w:p w:rsidR="000A2B36" w:rsidRPr="000A2B36" w:rsidRDefault="000A2B36" w:rsidP="000A2B36">
      <w:pPr>
        <w:numPr>
          <w:ilvl w:val="1"/>
          <w:numId w:val="3"/>
        </w:numPr>
        <w:shd w:val="clear" w:color="auto" w:fill="FFFFFF"/>
        <w:spacing w:before="100" w:beforeAutospacing="1" w:after="100" w:afterAutospacing="1" w:line="240" w:lineRule="auto"/>
        <w:ind w:left="0"/>
        <w:rPr>
          <w:rFonts w:ascii="Arial" w:eastAsia="Times New Roman" w:hAnsi="Arial" w:cs="Arial"/>
          <w:sz w:val="21"/>
          <w:szCs w:val="21"/>
          <w:highlight w:val="yellow"/>
          <w:lang w:val="en"/>
        </w:rPr>
      </w:pPr>
      <w:bookmarkStart w:id="0" w:name="_GoBack"/>
      <w:bookmarkEnd w:id="0"/>
      <w:r w:rsidRPr="000A2B36">
        <w:rPr>
          <w:rFonts w:ascii="Arial" w:eastAsia="Times New Roman" w:hAnsi="Arial" w:cs="Arial"/>
          <w:sz w:val="21"/>
          <w:szCs w:val="21"/>
          <w:highlight w:val="yellow"/>
          <w:lang w:val="en"/>
        </w:rPr>
        <w:t xml:space="preserve">Message expanded. Message read </w:t>
      </w:r>
      <w:hyperlink r:id="rId7" w:history="1">
        <w:r w:rsidRPr="000A2B36">
          <w:rPr>
            <w:rFonts w:ascii="Arial" w:eastAsia="Times New Roman" w:hAnsi="Arial" w:cs="Arial"/>
            <w:color w:val="005C95"/>
            <w:sz w:val="21"/>
            <w:szCs w:val="21"/>
            <w:highlight w:val="yellow"/>
            <w:lang w:val="en"/>
          </w:rPr>
          <w:t>Intro to correlation</w:t>
        </w:r>
      </w:hyperlink>
      <w:r w:rsidRPr="000A2B36">
        <w:rPr>
          <w:rFonts w:ascii="Arial" w:eastAsia="Times New Roman" w:hAnsi="Arial" w:cs="Arial"/>
          <w:sz w:val="21"/>
          <w:szCs w:val="21"/>
          <w:highlight w:val="yellow"/>
          <w:lang w:val="en"/>
        </w:rPr>
        <w:t xml:space="preserve"> </w:t>
      </w:r>
    </w:p>
    <w:p w:rsidR="000A2B36" w:rsidRPr="000A2B36" w:rsidRDefault="000A2B36" w:rsidP="00EF56B2">
      <w:pPr>
        <w:numPr>
          <w:ilvl w:val="1"/>
          <w:numId w:val="3"/>
        </w:numPr>
        <w:shd w:val="clear" w:color="auto" w:fill="FFFFFF"/>
        <w:spacing w:beforeAutospacing="1" w:after="0" w:afterAutospacing="1" w:line="240" w:lineRule="auto"/>
        <w:ind w:left="0"/>
        <w:rPr>
          <w:rFonts w:ascii="Arial" w:eastAsia="Times New Roman" w:hAnsi="Arial" w:cs="Arial"/>
          <w:sz w:val="21"/>
          <w:szCs w:val="21"/>
          <w:lang w:val="en"/>
        </w:rPr>
      </w:pPr>
      <w:r w:rsidRPr="000A2B36">
        <w:rPr>
          <w:rFonts w:ascii="Arial" w:eastAsia="Times New Roman" w:hAnsi="Arial" w:cs="Arial"/>
          <w:sz w:val="21"/>
          <w:szCs w:val="21"/>
          <w:highlight w:val="yellow"/>
          <w:lang w:val="en"/>
        </w:rPr>
        <w:t xml:space="preserve">posted by Jerome </w:t>
      </w:r>
      <w:proofErr w:type="gramStart"/>
      <w:r w:rsidRPr="000A2B36">
        <w:rPr>
          <w:rFonts w:ascii="Arial" w:eastAsia="Times New Roman" w:hAnsi="Arial" w:cs="Arial"/>
          <w:sz w:val="21"/>
          <w:szCs w:val="21"/>
          <w:highlight w:val="yellow"/>
          <w:lang w:val="en"/>
        </w:rPr>
        <w:t>Tuttle ,</w:t>
      </w:r>
      <w:proofErr w:type="gramEnd"/>
      <w:r w:rsidRPr="000A2B36">
        <w:rPr>
          <w:rFonts w:ascii="Arial" w:eastAsia="Times New Roman" w:hAnsi="Arial" w:cs="Arial"/>
          <w:sz w:val="21"/>
          <w:szCs w:val="21"/>
          <w:highlight w:val="yellow"/>
          <w:lang w:val="en"/>
        </w:rPr>
        <w:t xml:space="preserve"> Aug 09, 2017, 6:08 AM</w:t>
      </w:r>
      <w:r w:rsidRPr="000A2B36">
        <w:rPr>
          <w:rFonts w:ascii="Arial" w:eastAsia="Times New Roman" w:hAnsi="Arial" w:cs="Arial"/>
          <w:sz w:val="21"/>
          <w:szCs w:val="21"/>
          <w:lang w:val="en"/>
        </w:rPr>
        <w:t xml:space="preserve"> </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In chapter 10 we will do calculations of linear correlation coefficients and tests of their significance (section 10-2); and calculation of regression equations and predictions (section 10-3).  These are very number-intensive calculations.  There is nothing that can't be done with just a calculator, but you can do most these calculations </w:t>
      </w:r>
      <w:proofErr w:type="gramStart"/>
      <w:r w:rsidRPr="000A2B36">
        <w:rPr>
          <w:rFonts w:ascii="Arial" w:eastAsia="Times New Roman" w:hAnsi="Arial" w:cs="Arial"/>
          <w:color w:val="333333"/>
          <w:sz w:val="21"/>
          <w:szCs w:val="21"/>
          <w:lang w:val="en"/>
        </w:rPr>
        <w:t>really quickly</w:t>
      </w:r>
      <w:proofErr w:type="gramEnd"/>
      <w:r w:rsidRPr="000A2B36">
        <w:rPr>
          <w:rFonts w:ascii="Arial" w:eastAsia="Times New Roman" w:hAnsi="Arial" w:cs="Arial"/>
          <w:color w:val="333333"/>
          <w:sz w:val="21"/>
          <w:szCs w:val="21"/>
          <w:lang w:val="en"/>
        </w:rPr>
        <w:t xml:space="preserve"> with Excel or </w:t>
      </w:r>
      <w:proofErr w:type="spellStart"/>
      <w:r w:rsidRPr="000A2B36">
        <w:rPr>
          <w:rFonts w:ascii="Arial" w:eastAsia="Times New Roman" w:hAnsi="Arial" w:cs="Arial"/>
          <w:color w:val="333333"/>
          <w:sz w:val="21"/>
          <w:szCs w:val="21"/>
          <w:lang w:val="en"/>
        </w:rPr>
        <w:t>Statdisk</w:t>
      </w:r>
      <w:proofErr w:type="spellEnd"/>
      <w:r w:rsidRPr="000A2B36">
        <w:rPr>
          <w:rFonts w:ascii="Arial" w:eastAsia="Times New Roman" w:hAnsi="Arial" w:cs="Arial"/>
          <w:color w:val="333333"/>
          <w:sz w:val="21"/>
          <w:szCs w:val="21"/>
          <w:lang w:val="en"/>
        </w:rPr>
        <w:t>. </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Whenever you have numerical pairs (dependent samples!) of x and y values, it is arithmetically possible to compute the Linear Correlation Coefficient r.  By pairs, I mean there is no issue which x value is associated with which y value, such as x</w:t>
      </w:r>
      <w:r w:rsidRPr="000A2B36">
        <w:rPr>
          <w:rFonts w:ascii="Arial" w:eastAsia="Times New Roman" w:hAnsi="Arial" w:cs="Arial"/>
          <w:color w:val="333333"/>
          <w:sz w:val="21"/>
          <w:szCs w:val="21"/>
          <w:vertAlign w:val="subscript"/>
          <w:lang w:val="en"/>
        </w:rPr>
        <w:t>1</w:t>
      </w:r>
      <w:r w:rsidRPr="000A2B36">
        <w:rPr>
          <w:rFonts w:ascii="Arial" w:eastAsia="Times New Roman" w:hAnsi="Arial" w:cs="Arial"/>
          <w:color w:val="333333"/>
          <w:sz w:val="21"/>
          <w:szCs w:val="21"/>
          <w:lang w:val="en"/>
        </w:rPr>
        <w:t xml:space="preserve"> = Mr. Smith's age, y</w:t>
      </w:r>
      <w:r w:rsidRPr="000A2B36">
        <w:rPr>
          <w:rFonts w:ascii="Arial" w:eastAsia="Times New Roman" w:hAnsi="Arial" w:cs="Arial"/>
          <w:color w:val="333333"/>
          <w:sz w:val="21"/>
          <w:szCs w:val="21"/>
          <w:vertAlign w:val="subscript"/>
          <w:lang w:val="en"/>
        </w:rPr>
        <w:t>1</w:t>
      </w:r>
      <w:r w:rsidRPr="000A2B36">
        <w:rPr>
          <w:rFonts w:ascii="Arial" w:eastAsia="Times New Roman" w:hAnsi="Arial" w:cs="Arial"/>
          <w:color w:val="333333"/>
          <w:sz w:val="21"/>
          <w:szCs w:val="21"/>
          <w:lang w:val="en"/>
        </w:rPr>
        <w:t xml:space="preserve"> = Mrs. Smith's age; x</w:t>
      </w:r>
      <w:r w:rsidRPr="000A2B36">
        <w:rPr>
          <w:rFonts w:ascii="Arial" w:eastAsia="Times New Roman" w:hAnsi="Arial" w:cs="Arial"/>
          <w:color w:val="333333"/>
          <w:sz w:val="21"/>
          <w:szCs w:val="21"/>
          <w:vertAlign w:val="subscript"/>
          <w:lang w:val="en"/>
        </w:rPr>
        <w:t>2</w:t>
      </w:r>
      <w:r w:rsidRPr="000A2B36">
        <w:rPr>
          <w:rFonts w:ascii="Arial" w:eastAsia="Times New Roman" w:hAnsi="Arial" w:cs="Arial"/>
          <w:color w:val="333333"/>
          <w:sz w:val="21"/>
          <w:szCs w:val="21"/>
          <w:lang w:val="en"/>
        </w:rPr>
        <w:t xml:space="preserve"> = Mr. Jones's age, y</w:t>
      </w:r>
      <w:r w:rsidRPr="000A2B36">
        <w:rPr>
          <w:rFonts w:ascii="Arial" w:eastAsia="Times New Roman" w:hAnsi="Arial" w:cs="Arial"/>
          <w:color w:val="333333"/>
          <w:sz w:val="21"/>
          <w:szCs w:val="21"/>
          <w:vertAlign w:val="subscript"/>
          <w:lang w:val="en"/>
        </w:rPr>
        <w:t>2</w:t>
      </w:r>
      <w:r w:rsidRPr="000A2B36">
        <w:rPr>
          <w:rFonts w:ascii="Arial" w:eastAsia="Times New Roman" w:hAnsi="Arial" w:cs="Arial"/>
          <w:color w:val="333333"/>
          <w:sz w:val="21"/>
          <w:szCs w:val="21"/>
          <w:lang w:val="en"/>
        </w:rPr>
        <w:t xml:space="preserve"> = Mrs. Jones's age; etc.  You wouldn't try to pair Mr. Smith with Mrs. Jones.  (There's a joke somewhere, but please ignore it.)</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     The value of r measures the strength of the linear correlation between x and y in a </w:t>
      </w:r>
      <w:proofErr w:type="gramStart"/>
      <w:r w:rsidRPr="000A2B36">
        <w:rPr>
          <w:rFonts w:ascii="Arial" w:eastAsia="Times New Roman" w:hAnsi="Arial" w:cs="Arial"/>
          <w:color w:val="333333"/>
          <w:sz w:val="21"/>
          <w:szCs w:val="21"/>
          <w:lang w:val="en"/>
        </w:rPr>
        <w:t>sample,  and</w:t>
      </w:r>
      <w:proofErr w:type="gramEnd"/>
      <w:r w:rsidRPr="000A2B36">
        <w:rPr>
          <w:rFonts w:ascii="Arial" w:eastAsia="Times New Roman" w:hAnsi="Arial" w:cs="Arial"/>
          <w:color w:val="333333"/>
          <w:sz w:val="21"/>
          <w:szCs w:val="21"/>
          <w:lang w:val="en"/>
        </w:rPr>
        <w:t xml:space="preserve"> r may be positive, negative, or zero.  However, even if | r | is large (this is the absolute value of r and here it means if either r is large negative or r is large positive), meaning there is a strong correlation, you cannot conclude that increases in one variable </w:t>
      </w:r>
      <w:r w:rsidRPr="000A2B36">
        <w:rPr>
          <w:rFonts w:ascii="Arial" w:eastAsia="Times New Roman" w:hAnsi="Arial" w:cs="Arial"/>
          <w:b/>
          <w:bCs/>
          <w:color w:val="333333"/>
          <w:sz w:val="21"/>
          <w:szCs w:val="21"/>
          <w:lang w:val="en"/>
        </w:rPr>
        <w:t>cause</w:t>
      </w:r>
      <w:r w:rsidRPr="000A2B36">
        <w:rPr>
          <w:rFonts w:ascii="Arial" w:eastAsia="Times New Roman" w:hAnsi="Arial" w:cs="Arial"/>
          <w:color w:val="333333"/>
          <w:sz w:val="21"/>
          <w:szCs w:val="21"/>
          <w:lang w:val="en"/>
        </w:rPr>
        <w:t xml:space="preserve"> increases in the other variable, or even that a correlation makes sense.</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     It is easy to find two variables whose r value is large, such as the price of a slice of pizza in NYC and the cost of a subway ride, but certainly you would not conclude that increases in pizza prices </w:t>
      </w:r>
      <w:r w:rsidRPr="000A2B36">
        <w:rPr>
          <w:rFonts w:ascii="Arial" w:eastAsia="Times New Roman" w:hAnsi="Arial" w:cs="Arial"/>
          <w:b/>
          <w:bCs/>
          <w:color w:val="333333"/>
          <w:sz w:val="21"/>
          <w:szCs w:val="21"/>
          <w:lang w:val="en"/>
        </w:rPr>
        <w:t>cause</w:t>
      </w:r>
      <w:r w:rsidRPr="000A2B36">
        <w:rPr>
          <w:rFonts w:ascii="Arial" w:eastAsia="Times New Roman" w:hAnsi="Arial" w:cs="Arial"/>
          <w:color w:val="333333"/>
          <w:sz w:val="21"/>
          <w:szCs w:val="21"/>
          <w:lang w:val="en"/>
        </w:rPr>
        <w:t xml:space="preserve"> increases in subway fares.  It is more likely that there is another variable lurking in the background, such as </w:t>
      </w:r>
      <w:r w:rsidRPr="000A2B36">
        <w:rPr>
          <w:rFonts w:ascii="Arial" w:eastAsia="Times New Roman" w:hAnsi="Arial" w:cs="Arial"/>
          <w:b/>
          <w:bCs/>
          <w:color w:val="333333"/>
          <w:sz w:val="21"/>
          <w:szCs w:val="21"/>
          <w:lang w:val="en"/>
        </w:rPr>
        <w:t>general price inflation.</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     There are many, many spurious correlations, where the correlation coefficient is high but the correlation makes no sense, such as swimming pool drownings by year versus number of Nicholas Cage films that year:  See </w:t>
      </w:r>
      <w:hyperlink r:id="rId8" w:history="1">
        <w:r w:rsidRPr="000A2B36">
          <w:rPr>
            <w:rFonts w:ascii="Arial" w:eastAsia="Times New Roman" w:hAnsi="Arial" w:cs="Arial"/>
            <w:color w:val="005C95"/>
            <w:sz w:val="21"/>
            <w:szCs w:val="21"/>
            <w:lang w:val="en"/>
          </w:rPr>
          <w:t>http://www.tylervigen.com/</w:t>
        </w:r>
      </w:hyperlink>
      <w:r w:rsidRPr="000A2B36">
        <w:rPr>
          <w:rFonts w:ascii="Arial" w:eastAsia="Times New Roman" w:hAnsi="Arial" w:cs="Arial"/>
          <w:color w:val="333333"/>
          <w:sz w:val="21"/>
          <w:szCs w:val="21"/>
          <w:lang w:val="en"/>
        </w:rPr>
        <w:t xml:space="preserve"> for more humorous examples.</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lastRenderedPageBreak/>
        <w:t xml:space="preserve">     There is a correlation between smoking and lung cancer, but not every smoker gets lung cancer, there are many other risk factors such as genetics and asbestos exposure, and at least one scientist is not convinced that smoking causes lung cancer.  Here is a short article on this subject from a medical doctor:   </w:t>
      </w:r>
      <w:hyperlink r:id="rId9" w:history="1">
        <w:r w:rsidRPr="000A2B36">
          <w:rPr>
            <w:rFonts w:ascii="Arial" w:eastAsia="Times New Roman" w:hAnsi="Arial" w:cs="Arial"/>
            <w:color w:val="005C95"/>
            <w:sz w:val="21"/>
            <w:szCs w:val="21"/>
            <w:lang w:val="en"/>
          </w:rPr>
          <w:t>http://www.journaloftheoretics.com/editorials/vol-1/e1-4.htm</w:t>
        </w:r>
      </w:hyperlink>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A 1970's comedy talk show called Fernwood Tonight once did a show where a researcher appeared on the show to claim that "Leisure suits cause cancer."  (Ask your parents what leisure suits were - they were the male fashion statement of the 70's).  However, this is one more example of "Correlation is not causation."  Even if these two things are correlated, it does not necessarily imply that one CAUSES the other.</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Any comments?</w:t>
      </w:r>
    </w:p>
    <w:p w:rsidR="000A2B36" w:rsidRDefault="000A2B36" w:rsidP="000A2B36">
      <w:pPr>
        <w:rPr>
          <w:rFonts w:ascii="Arial" w:eastAsia="Times New Roman" w:hAnsi="Arial" w:cs="Arial"/>
          <w:sz w:val="21"/>
          <w:szCs w:val="21"/>
          <w:lang w:val="en"/>
        </w:rPr>
      </w:pPr>
      <w:r w:rsidRPr="000A2B36">
        <w:rPr>
          <w:rFonts w:ascii="Arial" w:eastAsia="Times New Roman" w:hAnsi="Arial" w:cs="Arial"/>
          <w:sz w:val="21"/>
          <w:szCs w:val="21"/>
          <w:lang w:val="en"/>
        </w:rPr>
        <w:t>Words: 445</w:t>
      </w:r>
    </w:p>
    <w:p w:rsidR="000A2B36" w:rsidRPr="000A2B36" w:rsidRDefault="000A2B36" w:rsidP="00557739">
      <w:pPr>
        <w:numPr>
          <w:ilvl w:val="1"/>
          <w:numId w:val="4"/>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Message expanded. Message read </w:t>
      </w:r>
      <w:hyperlink r:id="rId10" w:history="1">
        <w:r w:rsidRPr="000A2B36">
          <w:rPr>
            <w:rFonts w:ascii="Arial" w:eastAsia="Times New Roman" w:hAnsi="Arial" w:cs="Arial"/>
            <w:color w:val="005C95"/>
            <w:sz w:val="21"/>
            <w:szCs w:val="21"/>
            <w:highlight w:val="yellow"/>
            <w:lang w:val="en"/>
          </w:rPr>
          <w:t xml:space="preserve">Excel &amp; </w:t>
        </w:r>
        <w:proofErr w:type="spellStart"/>
        <w:r w:rsidRPr="000A2B36">
          <w:rPr>
            <w:rFonts w:ascii="Arial" w:eastAsia="Times New Roman" w:hAnsi="Arial" w:cs="Arial"/>
            <w:color w:val="005C95"/>
            <w:sz w:val="21"/>
            <w:szCs w:val="21"/>
            <w:highlight w:val="yellow"/>
            <w:lang w:val="en"/>
          </w:rPr>
          <w:t>Statdisk</w:t>
        </w:r>
        <w:proofErr w:type="spellEnd"/>
        <w:r w:rsidRPr="000A2B36">
          <w:rPr>
            <w:rFonts w:ascii="Arial" w:eastAsia="Times New Roman" w:hAnsi="Arial" w:cs="Arial"/>
            <w:color w:val="005C95"/>
            <w:sz w:val="21"/>
            <w:szCs w:val="21"/>
            <w:highlight w:val="yellow"/>
            <w:lang w:val="en"/>
          </w:rPr>
          <w:t xml:space="preserve"> do r</w:t>
        </w:r>
      </w:hyperlink>
      <w:r w:rsidRPr="000A2B36">
        <w:rPr>
          <w:rFonts w:ascii="Arial" w:eastAsia="Times New Roman" w:hAnsi="Arial" w:cs="Arial"/>
          <w:sz w:val="21"/>
          <w:szCs w:val="21"/>
          <w:highlight w:val="yellow"/>
          <w:lang w:val="en"/>
        </w:rPr>
        <w:t xml:space="preserve"> </w:t>
      </w:r>
    </w:p>
    <w:p w:rsidR="000A2B36" w:rsidRPr="000A2B36" w:rsidRDefault="000A2B36" w:rsidP="00557739">
      <w:pPr>
        <w:numPr>
          <w:ilvl w:val="1"/>
          <w:numId w:val="4"/>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posted by Jerome </w:t>
      </w:r>
      <w:proofErr w:type="gramStart"/>
      <w:r w:rsidRPr="000A2B36">
        <w:rPr>
          <w:rFonts w:ascii="Arial" w:eastAsia="Times New Roman" w:hAnsi="Arial" w:cs="Arial"/>
          <w:sz w:val="21"/>
          <w:szCs w:val="21"/>
          <w:highlight w:val="yellow"/>
          <w:lang w:val="en"/>
        </w:rPr>
        <w:t>Tuttle ,</w:t>
      </w:r>
      <w:proofErr w:type="gramEnd"/>
      <w:r w:rsidRPr="000A2B36">
        <w:rPr>
          <w:rFonts w:ascii="Arial" w:eastAsia="Times New Roman" w:hAnsi="Arial" w:cs="Arial"/>
          <w:sz w:val="21"/>
          <w:szCs w:val="21"/>
          <w:highlight w:val="yellow"/>
          <w:lang w:val="en"/>
        </w:rPr>
        <w:t xml:space="preserve"> Aug 09, 2017, 6:10 AM </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Excel will calculate the correlation coefficient r for you:</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w:t>
      </w:r>
      <w:proofErr w:type="gramStart"/>
      <w:r w:rsidRPr="000A2B36">
        <w:rPr>
          <w:rFonts w:ascii="Arial" w:eastAsia="Times New Roman" w:hAnsi="Arial" w:cs="Arial"/>
          <w:color w:val="333333"/>
          <w:sz w:val="21"/>
          <w:szCs w:val="21"/>
          <w:lang w:val="en"/>
        </w:rPr>
        <w:t>CORREL(</w:t>
      </w:r>
      <w:proofErr w:type="gramEnd"/>
      <w:r w:rsidRPr="000A2B36">
        <w:rPr>
          <w:rFonts w:ascii="Arial" w:eastAsia="Times New Roman" w:hAnsi="Arial" w:cs="Arial"/>
          <w:color w:val="333333"/>
          <w:sz w:val="21"/>
          <w:szCs w:val="21"/>
          <w:lang w:val="en"/>
        </w:rPr>
        <w:t>range of x values, range of y values) returns the correlation coefficient r.  For example, =CORREL(A</w:t>
      </w:r>
      <w:proofErr w:type="gramStart"/>
      <w:r w:rsidRPr="000A2B36">
        <w:rPr>
          <w:rFonts w:ascii="Arial" w:eastAsia="Times New Roman" w:hAnsi="Arial" w:cs="Arial"/>
          <w:color w:val="333333"/>
          <w:sz w:val="21"/>
          <w:szCs w:val="21"/>
          <w:lang w:val="en"/>
        </w:rPr>
        <w:t>1.A</w:t>
      </w:r>
      <w:proofErr w:type="gramEnd"/>
      <w:r w:rsidRPr="000A2B36">
        <w:rPr>
          <w:rFonts w:ascii="Arial" w:eastAsia="Times New Roman" w:hAnsi="Arial" w:cs="Arial"/>
          <w:color w:val="333333"/>
          <w:sz w:val="21"/>
          <w:szCs w:val="21"/>
          <w:lang w:val="en"/>
        </w:rPr>
        <w:t>10,B1.B10)</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     </w:t>
      </w:r>
      <w:proofErr w:type="gramStart"/>
      <w:r w:rsidRPr="000A2B36">
        <w:rPr>
          <w:rFonts w:ascii="Arial" w:eastAsia="Times New Roman" w:hAnsi="Arial" w:cs="Arial"/>
          <w:color w:val="333333"/>
          <w:sz w:val="21"/>
          <w:szCs w:val="21"/>
          <w:lang w:val="en"/>
        </w:rPr>
        <w:t>So</w:t>
      </w:r>
      <w:proofErr w:type="gramEnd"/>
      <w:r w:rsidRPr="000A2B36">
        <w:rPr>
          <w:rFonts w:ascii="Arial" w:eastAsia="Times New Roman" w:hAnsi="Arial" w:cs="Arial"/>
          <w:color w:val="333333"/>
          <w:sz w:val="21"/>
          <w:szCs w:val="21"/>
          <w:lang w:val="en"/>
        </w:rPr>
        <w:t xml:space="preserve"> will </w:t>
      </w:r>
      <w:proofErr w:type="spellStart"/>
      <w:r w:rsidRPr="000A2B36">
        <w:rPr>
          <w:rFonts w:ascii="Arial" w:eastAsia="Times New Roman" w:hAnsi="Arial" w:cs="Arial"/>
          <w:color w:val="333333"/>
          <w:sz w:val="21"/>
          <w:szCs w:val="21"/>
          <w:lang w:val="en"/>
        </w:rPr>
        <w:t>Statdisk</w:t>
      </w:r>
      <w:proofErr w:type="spellEnd"/>
      <w:r w:rsidRPr="000A2B36">
        <w:rPr>
          <w:rFonts w:ascii="Arial" w:eastAsia="Times New Roman" w:hAnsi="Arial" w:cs="Arial"/>
          <w:color w:val="333333"/>
          <w:sz w:val="21"/>
          <w:szCs w:val="21"/>
          <w:lang w:val="en"/>
        </w:rPr>
        <w:t>.  Enter the data in the first two columns of the editor with the x data in column 1 and the y data in column 2.  Then ANALYSIS &gt; CORRELATION &amp; REGRESSION &gt; EVALUATE gives you r.</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If you know r, then r * r = r</w:t>
      </w:r>
      <w:r w:rsidRPr="000A2B36">
        <w:rPr>
          <w:rFonts w:ascii="Arial" w:eastAsia="Times New Roman" w:hAnsi="Arial" w:cs="Arial"/>
          <w:color w:val="333333"/>
          <w:sz w:val="21"/>
          <w:szCs w:val="21"/>
          <w:vertAlign w:val="superscript"/>
          <w:lang w:val="en"/>
        </w:rPr>
        <w:t>2</w:t>
      </w:r>
      <w:r w:rsidRPr="000A2B36">
        <w:rPr>
          <w:rFonts w:ascii="Arial" w:eastAsia="Times New Roman" w:hAnsi="Arial" w:cs="Arial"/>
          <w:color w:val="333333"/>
          <w:sz w:val="21"/>
          <w:szCs w:val="21"/>
          <w:lang w:val="en"/>
        </w:rPr>
        <w:t>.  If you know r</w:t>
      </w:r>
      <w:r w:rsidRPr="000A2B36">
        <w:rPr>
          <w:rFonts w:ascii="Arial" w:eastAsia="Times New Roman" w:hAnsi="Arial" w:cs="Arial"/>
          <w:color w:val="333333"/>
          <w:sz w:val="21"/>
          <w:szCs w:val="21"/>
          <w:vertAlign w:val="superscript"/>
          <w:lang w:val="en"/>
        </w:rPr>
        <w:t>2</w:t>
      </w:r>
      <w:r w:rsidRPr="000A2B36">
        <w:rPr>
          <w:rFonts w:ascii="Arial" w:eastAsia="Times New Roman" w:hAnsi="Arial" w:cs="Arial"/>
          <w:color w:val="333333"/>
          <w:sz w:val="21"/>
          <w:szCs w:val="21"/>
          <w:lang w:val="en"/>
        </w:rPr>
        <w:t>, =√(r</w:t>
      </w:r>
      <w:r w:rsidRPr="000A2B36">
        <w:rPr>
          <w:rFonts w:ascii="Arial" w:eastAsia="Times New Roman" w:hAnsi="Arial" w:cs="Arial"/>
          <w:color w:val="333333"/>
          <w:sz w:val="21"/>
          <w:szCs w:val="21"/>
          <w:vertAlign w:val="superscript"/>
          <w:lang w:val="en"/>
        </w:rPr>
        <w:t>2</w:t>
      </w:r>
      <w:r w:rsidRPr="000A2B36">
        <w:rPr>
          <w:rFonts w:ascii="Arial" w:eastAsia="Times New Roman" w:hAnsi="Arial" w:cs="Arial"/>
          <w:color w:val="333333"/>
          <w:sz w:val="21"/>
          <w:szCs w:val="21"/>
          <w:lang w:val="en"/>
        </w:rPr>
        <w:t>) gives you the absolute value of r, but doesn't tell you if r is negative.</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Does it matter in calculating r, which dataset you call the x variable and which dataset you call the y variable? Do this example 2 from page 501.  Confirm you get r=.591.  Now reverse x and y, and report to the class with your conclusion.</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w:t>
      </w:r>
    </w:p>
    <w:tbl>
      <w:tblPr>
        <w:tblW w:w="5760" w:type="dxa"/>
        <w:tblCellSpacing w:w="0" w:type="dxa"/>
        <w:tblCellMar>
          <w:left w:w="0" w:type="dxa"/>
          <w:right w:w="0" w:type="dxa"/>
        </w:tblCellMar>
        <w:tblLook w:val="04A0" w:firstRow="1" w:lastRow="0" w:firstColumn="1" w:lastColumn="0" w:noHBand="0" w:noVBand="1"/>
      </w:tblPr>
      <w:tblGrid>
        <w:gridCol w:w="960"/>
        <w:gridCol w:w="960"/>
        <w:gridCol w:w="960"/>
        <w:gridCol w:w="960"/>
        <w:gridCol w:w="960"/>
        <w:gridCol w:w="960"/>
      </w:tblGrid>
      <w:tr w:rsidR="000A2B36" w:rsidRPr="000A2B36" w:rsidTr="000A2B36">
        <w:trPr>
          <w:tblCellSpacing w:w="0" w:type="dxa"/>
        </w:trPr>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center"/>
              <w:rPr>
                <w:rFonts w:ascii="Arial" w:eastAsia="Times New Roman" w:hAnsi="Arial" w:cs="Arial"/>
                <w:sz w:val="21"/>
                <w:szCs w:val="21"/>
              </w:rPr>
            </w:pPr>
            <w:r w:rsidRPr="000A2B36">
              <w:rPr>
                <w:rFonts w:ascii="Arial" w:eastAsia="Times New Roman" w:hAnsi="Arial" w:cs="Arial"/>
                <w:b/>
                <w:bCs/>
                <w:sz w:val="21"/>
                <w:szCs w:val="21"/>
              </w:rPr>
              <w:t>x</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29.7</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29.7</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31.4</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31.8</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27.6</w:t>
            </w:r>
          </w:p>
        </w:tc>
      </w:tr>
      <w:tr w:rsidR="000A2B36" w:rsidRPr="000A2B36" w:rsidTr="000A2B36">
        <w:trPr>
          <w:tblCellSpacing w:w="0" w:type="dxa"/>
        </w:trPr>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center"/>
              <w:rPr>
                <w:rFonts w:ascii="Arial" w:eastAsia="Times New Roman" w:hAnsi="Arial" w:cs="Arial"/>
                <w:sz w:val="21"/>
                <w:szCs w:val="21"/>
              </w:rPr>
            </w:pPr>
            <w:r w:rsidRPr="000A2B36">
              <w:rPr>
                <w:rFonts w:ascii="Arial" w:eastAsia="Times New Roman" w:hAnsi="Arial" w:cs="Arial"/>
                <w:b/>
                <w:bCs/>
                <w:sz w:val="21"/>
                <w:szCs w:val="21"/>
              </w:rPr>
              <w:t>y</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175.3</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177.8</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185.4</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175.3</w:t>
            </w:r>
          </w:p>
        </w:tc>
        <w:tc>
          <w:tcPr>
            <w:tcW w:w="960" w:type="dxa"/>
            <w:tcBorders>
              <w:top w:val="nil"/>
              <w:left w:val="nil"/>
              <w:bottom w:val="nil"/>
              <w:right w:val="nil"/>
            </w:tcBorders>
            <w:noWrap/>
            <w:vAlign w:val="bottom"/>
            <w:hideMark/>
          </w:tcPr>
          <w:p w:rsidR="000A2B36" w:rsidRPr="000A2B36" w:rsidRDefault="000A2B36" w:rsidP="000A2B36">
            <w:pPr>
              <w:spacing w:before="100" w:beforeAutospacing="1" w:after="0" w:line="240" w:lineRule="auto"/>
              <w:jc w:val="right"/>
              <w:rPr>
                <w:rFonts w:ascii="Arial" w:eastAsia="Times New Roman" w:hAnsi="Arial" w:cs="Arial"/>
                <w:sz w:val="21"/>
                <w:szCs w:val="21"/>
              </w:rPr>
            </w:pPr>
            <w:r w:rsidRPr="000A2B36">
              <w:rPr>
                <w:rFonts w:ascii="Arial" w:eastAsia="Times New Roman" w:hAnsi="Arial" w:cs="Arial"/>
                <w:b/>
                <w:bCs/>
                <w:sz w:val="21"/>
                <w:szCs w:val="21"/>
              </w:rPr>
              <w:t>172.7</w:t>
            </w:r>
          </w:p>
        </w:tc>
      </w:tr>
    </w:tbl>
    <w:p w:rsidR="000A2B36" w:rsidRDefault="000A2B36" w:rsidP="000A2B36">
      <w:pPr>
        <w:rPr>
          <w:rFonts w:ascii="Arial" w:eastAsia="Times New Roman" w:hAnsi="Arial" w:cs="Arial"/>
          <w:sz w:val="21"/>
          <w:szCs w:val="21"/>
          <w:lang w:val="en"/>
        </w:rPr>
      </w:pPr>
      <w:r w:rsidRPr="000A2B36">
        <w:rPr>
          <w:rFonts w:ascii="Arial" w:eastAsia="Times New Roman" w:hAnsi="Arial" w:cs="Arial"/>
          <w:sz w:val="21"/>
          <w:szCs w:val="21"/>
          <w:lang w:val="en"/>
        </w:rPr>
        <w:t>Words: 133</w:t>
      </w:r>
    </w:p>
    <w:p w:rsidR="000A2B36" w:rsidRPr="000A2B36" w:rsidRDefault="000A2B36" w:rsidP="00DA4950">
      <w:pPr>
        <w:numPr>
          <w:ilvl w:val="1"/>
          <w:numId w:val="5"/>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Message expanded. Message read </w:t>
      </w:r>
      <w:hyperlink r:id="rId11" w:history="1">
        <w:r w:rsidRPr="000A2B36">
          <w:rPr>
            <w:rFonts w:ascii="Arial" w:eastAsia="Times New Roman" w:hAnsi="Arial" w:cs="Arial"/>
            <w:color w:val="005C95"/>
            <w:sz w:val="21"/>
            <w:szCs w:val="21"/>
            <w:highlight w:val="yellow"/>
            <w:lang w:val="en"/>
          </w:rPr>
          <w:t>Try this: correlation</w:t>
        </w:r>
      </w:hyperlink>
      <w:r w:rsidRPr="000A2B36">
        <w:rPr>
          <w:rFonts w:ascii="Arial" w:eastAsia="Times New Roman" w:hAnsi="Arial" w:cs="Arial"/>
          <w:sz w:val="21"/>
          <w:szCs w:val="21"/>
          <w:highlight w:val="yellow"/>
          <w:lang w:val="en"/>
        </w:rPr>
        <w:t xml:space="preserve"> </w:t>
      </w:r>
    </w:p>
    <w:p w:rsidR="000A2B36" w:rsidRPr="000A2B36" w:rsidRDefault="000A2B36" w:rsidP="00DA4950">
      <w:pPr>
        <w:numPr>
          <w:ilvl w:val="1"/>
          <w:numId w:val="5"/>
        </w:numPr>
        <w:shd w:val="clear" w:color="auto" w:fill="FFFFFF"/>
        <w:spacing w:beforeAutospacing="1" w:after="0" w:afterAutospacing="1" w:line="240" w:lineRule="auto"/>
        <w:ind w:left="0"/>
        <w:rPr>
          <w:rFonts w:ascii="Arial" w:eastAsia="Times New Roman" w:hAnsi="Arial" w:cs="Arial"/>
          <w:sz w:val="21"/>
          <w:szCs w:val="21"/>
          <w:highlight w:val="yellow"/>
          <w:lang w:val="en"/>
        </w:rPr>
      </w:pPr>
      <w:r w:rsidRPr="000A2B36">
        <w:rPr>
          <w:rFonts w:ascii="Arial" w:eastAsia="Times New Roman" w:hAnsi="Arial" w:cs="Arial"/>
          <w:sz w:val="21"/>
          <w:szCs w:val="21"/>
          <w:highlight w:val="yellow"/>
          <w:lang w:val="en"/>
        </w:rPr>
        <w:t xml:space="preserve">posted by Jerome </w:t>
      </w:r>
      <w:proofErr w:type="gramStart"/>
      <w:r w:rsidRPr="000A2B36">
        <w:rPr>
          <w:rFonts w:ascii="Arial" w:eastAsia="Times New Roman" w:hAnsi="Arial" w:cs="Arial"/>
          <w:sz w:val="21"/>
          <w:szCs w:val="21"/>
          <w:highlight w:val="yellow"/>
          <w:lang w:val="en"/>
        </w:rPr>
        <w:t>Tuttle ,</w:t>
      </w:r>
      <w:proofErr w:type="gramEnd"/>
      <w:r w:rsidRPr="000A2B36">
        <w:rPr>
          <w:rFonts w:ascii="Arial" w:eastAsia="Times New Roman" w:hAnsi="Arial" w:cs="Arial"/>
          <w:sz w:val="21"/>
          <w:szCs w:val="21"/>
          <w:highlight w:val="yellow"/>
          <w:lang w:val="en"/>
        </w:rPr>
        <w:t xml:space="preserve"> Aug 09, 2017, 6:12 AM </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xml:space="preserve">Please download </w:t>
      </w:r>
      <w:proofErr w:type="gramStart"/>
      <w:r w:rsidRPr="000A2B36">
        <w:rPr>
          <w:rFonts w:ascii="Arial" w:eastAsia="Times New Roman" w:hAnsi="Arial" w:cs="Arial"/>
          <w:color w:val="333333"/>
          <w:sz w:val="21"/>
          <w:szCs w:val="21"/>
          <w:lang w:val="en"/>
        </w:rPr>
        <w:t>Correlation_10_versus_9.xlsx .</w:t>
      </w:r>
      <w:proofErr w:type="gramEnd"/>
      <w:r w:rsidRPr="000A2B36">
        <w:rPr>
          <w:rFonts w:ascii="Arial" w:eastAsia="Times New Roman" w:hAnsi="Arial" w:cs="Arial"/>
          <w:color w:val="333333"/>
          <w:sz w:val="21"/>
          <w:szCs w:val="21"/>
          <w:lang w:val="en"/>
        </w:rPr>
        <w:t>  I have listed dataset 1 which has ten values that are graphed as Graph 1, and dataset 2 which has nine values that are graphed as Graph 2.  How would you describe the correlation in Graph 1, how would you describe the correlation in Graph 2, and what is the effect of that tenth data value?  (These are scatter graphs, graphed similarly to what we did in week 1.)</w:t>
      </w:r>
    </w:p>
    <w:p w:rsidR="000A2B36" w:rsidRPr="000A2B36" w:rsidRDefault="000A2B36" w:rsidP="000A2B36">
      <w:pPr>
        <w:shd w:val="clear" w:color="auto" w:fill="FFFFFF"/>
        <w:spacing w:before="100" w:beforeAutospacing="1" w:after="0" w:line="240" w:lineRule="auto"/>
        <w:rPr>
          <w:rFonts w:ascii="Arial" w:eastAsia="Times New Roman" w:hAnsi="Arial" w:cs="Arial"/>
          <w:color w:val="333333"/>
          <w:sz w:val="21"/>
          <w:szCs w:val="21"/>
          <w:lang w:val="en"/>
        </w:rPr>
      </w:pPr>
      <w:r w:rsidRPr="000A2B36">
        <w:rPr>
          <w:rFonts w:ascii="Arial" w:eastAsia="Times New Roman" w:hAnsi="Arial" w:cs="Arial"/>
          <w:color w:val="333333"/>
          <w:sz w:val="21"/>
          <w:szCs w:val="21"/>
          <w:lang w:val="en"/>
        </w:rPr>
        <w:t>     I have also shown the best fitting straight line through the data values, and the equation of that line.  This is part of the regression topic we discuss in section 10.3.  In Graph 1, the best fitting straight line has equation y = .9057x + .2642; by substituting a value of x this gives a forecasted value of y for that value of x. In Graph 2, the best fitting straight line is y = 2, or equivalently y = 0x + 2; by substituting a value of x this gives a forecasted value of y for that value of x.  Do you think the equation y = 2 is useful in forecasting for different values of x?</w:t>
      </w:r>
    </w:p>
    <w:p w:rsidR="000A2B36" w:rsidRDefault="000A2B36" w:rsidP="000A2B36">
      <w:pPr>
        <w:rPr>
          <w:rFonts w:ascii="Arial" w:eastAsia="Times New Roman" w:hAnsi="Arial" w:cs="Arial"/>
          <w:sz w:val="21"/>
          <w:szCs w:val="21"/>
          <w:lang w:val="en"/>
        </w:rPr>
      </w:pPr>
      <w:r w:rsidRPr="000A2B36">
        <w:rPr>
          <w:rFonts w:ascii="Arial" w:eastAsia="Times New Roman" w:hAnsi="Arial" w:cs="Arial"/>
          <w:sz w:val="21"/>
          <w:szCs w:val="21"/>
          <w:lang w:val="en"/>
        </w:rPr>
        <w:t>Words: 171</w:t>
      </w:r>
    </w:p>
    <w:p w:rsidR="000A2B36" w:rsidRPr="000A2B36" w:rsidRDefault="000A2B36" w:rsidP="000A2B36">
      <w:pPr>
        <w:rPr>
          <w:rFonts w:ascii="Arial" w:eastAsia="Times New Roman" w:hAnsi="Arial" w:cs="Arial"/>
          <w:color w:val="FF0000"/>
          <w:sz w:val="21"/>
          <w:szCs w:val="21"/>
          <w:lang w:val="en"/>
        </w:rPr>
      </w:pPr>
      <w:r w:rsidRPr="000A2B36">
        <w:rPr>
          <w:rFonts w:ascii="Arial" w:eastAsia="Times New Roman" w:hAnsi="Arial" w:cs="Arial"/>
          <w:color w:val="FF0000"/>
          <w:sz w:val="21"/>
          <w:szCs w:val="21"/>
          <w:lang w:val="en"/>
        </w:rPr>
        <w:t>See attached excel spreadsheet</w:t>
      </w:r>
    </w:p>
    <w:p w:rsidR="000A2B36" w:rsidRDefault="000A2B36" w:rsidP="000A2B36"/>
    <w:sectPr w:rsidR="000A2B36" w:rsidSect="000A2B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05094"/>
    <w:multiLevelType w:val="multilevel"/>
    <w:tmpl w:val="276E2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166234"/>
    <w:multiLevelType w:val="multilevel"/>
    <w:tmpl w:val="7CCA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C1823"/>
    <w:multiLevelType w:val="multilevel"/>
    <w:tmpl w:val="46FEE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E7229"/>
    <w:multiLevelType w:val="multilevel"/>
    <w:tmpl w:val="C3D40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74BAF"/>
    <w:multiLevelType w:val="multilevel"/>
    <w:tmpl w:val="86F2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36"/>
    <w:rsid w:val="000A2B36"/>
    <w:rsid w:val="002E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AB0"/>
  <w15:chartTrackingRefBased/>
  <w15:docId w15:val="{409AC90B-9211-48F5-8A83-9A75EEE6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2B36"/>
    <w:rPr>
      <w:b/>
      <w:bCs/>
    </w:rPr>
  </w:style>
  <w:style w:type="paragraph" w:styleId="NormalWeb">
    <w:name w:val="Normal (Web)"/>
    <w:basedOn w:val="Normal"/>
    <w:uiPriority w:val="99"/>
    <w:semiHidden/>
    <w:unhideWhenUsed/>
    <w:rsid w:val="000A2B36"/>
    <w:pPr>
      <w:spacing w:before="100" w:beforeAutospacing="1" w:after="0" w:line="240" w:lineRule="auto"/>
    </w:pPr>
    <w:rPr>
      <w:rFonts w:ascii="Times New Roman" w:eastAsia="Times New Roman" w:hAnsi="Times New Roman" w:cs="Times New Roman"/>
      <w:sz w:val="24"/>
      <w:szCs w:val="24"/>
    </w:rPr>
  </w:style>
  <w:style w:type="character" w:customStyle="1" w:styleId="text1">
    <w:name w:val="text1"/>
    <w:basedOn w:val="DefaultParagraphFont"/>
    <w:rsid w:val="000A2B36"/>
  </w:style>
  <w:style w:type="character" w:customStyle="1" w:styleId="aes-hidden">
    <w:name w:val="aes-hidden"/>
    <w:basedOn w:val="DefaultParagraphFont"/>
    <w:rsid w:val="000A2B36"/>
  </w:style>
  <w:style w:type="character" w:customStyle="1" w:styleId="createdbystyle">
    <w:name w:val="createdbystyle"/>
    <w:basedOn w:val="DefaultParagraphFont"/>
    <w:rsid w:val="000A2B36"/>
  </w:style>
  <w:style w:type="character" w:customStyle="1" w:styleId="aes-state-read3">
    <w:name w:val="aes-state-read3"/>
    <w:basedOn w:val="DefaultParagraphFont"/>
    <w:rsid w:val="000A2B36"/>
  </w:style>
  <w:style w:type="character" w:customStyle="1" w:styleId="wordcount">
    <w:name w:val="wordcount"/>
    <w:basedOn w:val="DefaultParagraphFont"/>
    <w:rsid w:val="000A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9680">
      <w:bodyDiv w:val="1"/>
      <w:marLeft w:val="0"/>
      <w:marRight w:val="0"/>
      <w:marTop w:val="0"/>
      <w:marBottom w:val="0"/>
      <w:divBdr>
        <w:top w:val="none" w:sz="0" w:space="0" w:color="auto"/>
        <w:left w:val="none" w:sz="0" w:space="0" w:color="auto"/>
        <w:bottom w:val="none" w:sz="0" w:space="0" w:color="auto"/>
        <w:right w:val="none" w:sz="0" w:space="0" w:color="auto"/>
      </w:divBdr>
      <w:divsChild>
        <w:div w:id="1230573629">
          <w:marLeft w:val="0"/>
          <w:marRight w:val="0"/>
          <w:marTop w:val="0"/>
          <w:marBottom w:val="0"/>
          <w:divBdr>
            <w:top w:val="none" w:sz="0" w:space="0" w:color="auto"/>
            <w:left w:val="none" w:sz="0" w:space="0" w:color="auto"/>
            <w:bottom w:val="none" w:sz="0" w:space="0" w:color="auto"/>
            <w:right w:val="none" w:sz="0" w:space="0" w:color="auto"/>
          </w:divBdr>
          <w:divsChild>
            <w:div w:id="485588085">
              <w:marLeft w:val="0"/>
              <w:marRight w:val="0"/>
              <w:marTop w:val="0"/>
              <w:marBottom w:val="0"/>
              <w:divBdr>
                <w:top w:val="none" w:sz="0" w:space="0" w:color="auto"/>
                <w:left w:val="none" w:sz="0" w:space="0" w:color="auto"/>
                <w:bottom w:val="none" w:sz="0" w:space="0" w:color="auto"/>
                <w:right w:val="none" w:sz="0" w:space="0" w:color="auto"/>
              </w:divBdr>
              <w:divsChild>
                <w:div w:id="1367100799">
                  <w:marLeft w:val="0"/>
                  <w:marRight w:val="0"/>
                  <w:marTop w:val="0"/>
                  <w:marBottom w:val="0"/>
                  <w:divBdr>
                    <w:top w:val="none" w:sz="0" w:space="0" w:color="auto"/>
                    <w:left w:val="none" w:sz="0" w:space="0" w:color="auto"/>
                    <w:bottom w:val="none" w:sz="0" w:space="0" w:color="auto"/>
                    <w:right w:val="none" w:sz="0" w:space="0" w:color="auto"/>
                  </w:divBdr>
                  <w:divsChild>
                    <w:div w:id="684676184">
                      <w:marLeft w:val="0"/>
                      <w:marRight w:val="0"/>
                      <w:marTop w:val="0"/>
                      <w:marBottom w:val="0"/>
                      <w:divBdr>
                        <w:top w:val="none" w:sz="0" w:space="0" w:color="auto"/>
                        <w:left w:val="none" w:sz="0" w:space="0" w:color="auto"/>
                        <w:bottom w:val="none" w:sz="0" w:space="0" w:color="auto"/>
                        <w:right w:val="none" w:sz="0" w:space="0" w:color="auto"/>
                      </w:divBdr>
                      <w:divsChild>
                        <w:div w:id="1618215196">
                          <w:marLeft w:val="0"/>
                          <w:marRight w:val="0"/>
                          <w:marTop w:val="0"/>
                          <w:marBottom w:val="0"/>
                          <w:divBdr>
                            <w:top w:val="none" w:sz="0" w:space="0" w:color="auto"/>
                            <w:left w:val="none" w:sz="0" w:space="0" w:color="auto"/>
                            <w:bottom w:val="none" w:sz="0" w:space="0" w:color="auto"/>
                            <w:right w:val="none" w:sz="0" w:space="0" w:color="auto"/>
                          </w:divBdr>
                          <w:divsChild>
                            <w:div w:id="724641423">
                              <w:marLeft w:val="0"/>
                              <w:marRight w:val="0"/>
                              <w:marTop w:val="0"/>
                              <w:marBottom w:val="0"/>
                              <w:divBdr>
                                <w:top w:val="none" w:sz="0" w:space="0" w:color="auto"/>
                                <w:left w:val="none" w:sz="0" w:space="0" w:color="auto"/>
                                <w:bottom w:val="none" w:sz="0" w:space="0" w:color="auto"/>
                                <w:right w:val="none" w:sz="0" w:space="0" w:color="auto"/>
                              </w:divBdr>
                              <w:divsChild>
                                <w:div w:id="1426685762">
                                  <w:marLeft w:val="0"/>
                                  <w:marRight w:val="0"/>
                                  <w:marTop w:val="0"/>
                                  <w:marBottom w:val="0"/>
                                  <w:divBdr>
                                    <w:top w:val="none" w:sz="0" w:space="0" w:color="auto"/>
                                    <w:left w:val="none" w:sz="0" w:space="0" w:color="auto"/>
                                    <w:bottom w:val="none" w:sz="0" w:space="0" w:color="auto"/>
                                    <w:right w:val="none" w:sz="0" w:space="0" w:color="auto"/>
                                  </w:divBdr>
                                  <w:divsChild>
                                    <w:div w:id="2085375240">
                                      <w:marLeft w:val="0"/>
                                      <w:marRight w:val="-6000"/>
                                      <w:marTop w:val="435"/>
                                      <w:marBottom w:val="0"/>
                                      <w:divBdr>
                                        <w:top w:val="none" w:sz="0" w:space="0" w:color="auto"/>
                                        <w:left w:val="none" w:sz="0" w:space="0" w:color="auto"/>
                                        <w:bottom w:val="none" w:sz="0" w:space="0" w:color="auto"/>
                                        <w:right w:val="none" w:sz="0" w:space="0" w:color="auto"/>
                                      </w:divBdr>
                                      <w:divsChild>
                                        <w:div w:id="1556771187">
                                          <w:marLeft w:val="0"/>
                                          <w:marRight w:val="0"/>
                                          <w:marTop w:val="0"/>
                                          <w:marBottom w:val="0"/>
                                          <w:divBdr>
                                            <w:top w:val="none" w:sz="0" w:space="0" w:color="auto"/>
                                            <w:left w:val="none" w:sz="0" w:space="0" w:color="auto"/>
                                            <w:bottom w:val="none" w:sz="0" w:space="0" w:color="auto"/>
                                            <w:right w:val="none" w:sz="0" w:space="0" w:color="auto"/>
                                          </w:divBdr>
                                          <w:divsChild>
                                            <w:div w:id="1269582962">
                                              <w:marLeft w:val="0"/>
                                              <w:marRight w:val="0"/>
                                              <w:marTop w:val="0"/>
                                              <w:marBottom w:val="0"/>
                                              <w:divBdr>
                                                <w:top w:val="none" w:sz="0" w:space="0" w:color="auto"/>
                                                <w:left w:val="none" w:sz="0" w:space="0" w:color="auto"/>
                                                <w:bottom w:val="none" w:sz="0" w:space="0" w:color="auto"/>
                                                <w:right w:val="none" w:sz="0" w:space="0" w:color="auto"/>
                                              </w:divBdr>
                                              <w:divsChild>
                                                <w:div w:id="1081832545">
                                                  <w:marLeft w:val="0"/>
                                                  <w:marRight w:val="0"/>
                                                  <w:marTop w:val="0"/>
                                                  <w:marBottom w:val="0"/>
                                                  <w:divBdr>
                                                    <w:top w:val="none" w:sz="0" w:space="0" w:color="auto"/>
                                                    <w:left w:val="none" w:sz="0" w:space="0" w:color="auto"/>
                                                    <w:bottom w:val="none" w:sz="0" w:space="0" w:color="auto"/>
                                                    <w:right w:val="none" w:sz="0" w:space="0" w:color="auto"/>
                                                  </w:divBdr>
                                                  <w:divsChild>
                                                    <w:div w:id="1270620074">
                                                      <w:marLeft w:val="0"/>
                                                      <w:marRight w:val="0"/>
                                                      <w:marTop w:val="0"/>
                                                      <w:marBottom w:val="0"/>
                                                      <w:divBdr>
                                                        <w:top w:val="none" w:sz="0" w:space="0" w:color="auto"/>
                                                        <w:left w:val="none" w:sz="0" w:space="0" w:color="auto"/>
                                                        <w:bottom w:val="none" w:sz="0" w:space="0" w:color="auto"/>
                                                        <w:right w:val="none" w:sz="0" w:space="0" w:color="auto"/>
                                                      </w:divBdr>
                                                      <w:divsChild>
                                                        <w:div w:id="1828591816">
                                                          <w:marLeft w:val="0"/>
                                                          <w:marRight w:val="0"/>
                                                          <w:marTop w:val="0"/>
                                                          <w:marBottom w:val="0"/>
                                                          <w:divBdr>
                                                            <w:top w:val="none" w:sz="0" w:space="0" w:color="auto"/>
                                                            <w:left w:val="none" w:sz="0" w:space="0" w:color="auto"/>
                                                            <w:bottom w:val="none" w:sz="0" w:space="0" w:color="auto"/>
                                                            <w:right w:val="none" w:sz="0" w:space="0" w:color="auto"/>
                                                          </w:divBdr>
                                                          <w:divsChild>
                                                            <w:div w:id="512110585">
                                                              <w:marLeft w:val="0"/>
                                                              <w:marRight w:val="0"/>
                                                              <w:marTop w:val="0"/>
                                                              <w:marBottom w:val="0"/>
                                                              <w:divBdr>
                                                                <w:top w:val="none" w:sz="0" w:space="0" w:color="auto"/>
                                                                <w:left w:val="none" w:sz="0" w:space="0" w:color="auto"/>
                                                                <w:bottom w:val="none" w:sz="0" w:space="0" w:color="auto"/>
                                                                <w:right w:val="none" w:sz="0" w:space="0" w:color="auto"/>
                                                              </w:divBdr>
                                                              <w:divsChild>
                                                                <w:div w:id="923952076">
                                                                  <w:marLeft w:val="0"/>
                                                                  <w:marRight w:val="0"/>
                                                                  <w:marTop w:val="0"/>
                                                                  <w:marBottom w:val="0"/>
                                                                  <w:divBdr>
                                                                    <w:top w:val="single" w:sz="2" w:space="31" w:color="C6C6C6"/>
                                                                    <w:left w:val="single" w:sz="6" w:space="15" w:color="C6C6C6"/>
                                                                    <w:bottom w:val="single" w:sz="6" w:space="15" w:color="C6C6C6"/>
                                                                    <w:right w:val="single" w:sz="6" w:space="15" w:color="C6C6C6"/>
                                                                  </w:divBdr>
                                                                  <w:divsChild>
                                                                    <w:div w:id="976689011">
                                                                      <w:marLeft w:val="0"/>
                                                                      <w:marRight w:val="0"/>
                                                                      <w:marTop w:val="0"/>
                                                                      <w:marBottom w:val="0"/>
                                                                      <w:divBdr>
                                                                        <w:top w:val="none" w:sz="0" w:space="0" w:color="auto"/>
                                                                        <w:left w:val="none" w:sz="0" w:space="0" w:color="auto"/>
                                                                        <w:bottom w:val="none" w:sz="0" w:space="0" w:color="auto"/>
                                                                        <w:right w:val="none" w:sz="0" w:space="0" w:color="auto"/>
                                                                      </w:divBdr>
                                                                      <w:divsChild>
                                                                        <w:div w:id="1902135406">
                                                                          <w:marLeft w:val="0"/>
                                                                          <w:marRight w:val="0"/>
                                                                          <w:marTop w:val="0"/>
                                                                          <w:marBottom w:val="0"/>
                                                                          <w:divBdr>
                                                                            <w:top w:val="none" w:sz="0" w:space="0" w:color="auto"/>
                                                                            <w:left w:val="none" w:sz="0" w:space="0" w:color="auto"/>
                                                                            <w:bottom w:val="none" w:sz="0" w:space="0" w:color="auto"/>
                                                                            <w:right w:val="none" w:sz="0" w:space="0" w:color="auto"/>
                                                                          </w:divBdr>
                                                                          <w:divsChild>
                                                                            <w:div w:id="574897673">
                                                                              <w:marLeft w:val="0"/>
                                                                              <w:marRight w:val="0"/>
                                                                              <w:marTop w:val="0"/>
                                                                              <w:marBottom w:val="0"/>
                                                                              <w:divBdr>
                                                                                <w:top w:val="none" w:sz="0" w:space="0" w:color="auto"/>
                                                                                <w:left w:val="none" w:sz="0" w:space="0" w:color="auto"/>
                                                                                <w:bottom w:val="none" w:sz="0" w:space="0" w:color="auto"/>
                                                                                <w:right w:val="none" w:sz="0" w:space="0" w:color="auto"/>
                                                                              </w:divBdr>
                                                                              <w:divsChild>
                                                                                <w:div w:id="1012028142">
                                                                                  <w:marLeft w:val="0"/>
                                                                                  <w:marRight w:val="0"/>
                                                                                  <w:marTop w:val="0"/>
                                                                                  <w:marBottom w:val="0"/>
                                                                                  <w:divBdr>
                                                                                    <w:top w:val="none" w:sz="0" w:space="0" w:color="auto"/>
                                                                                    <w:left w:val="none" w:sz="0" w:space="0" w:color="auto"/>
                                                                                    <w:bottom w:val="none" w:sz="0" w:space="0" w:color="auto"/>
                                                                                    <w:right w:val="none" w:sz="0" w:space="0" w:color="auto"/>
                                                                                  </w:divBdr>
                                                                                  <w:divsChild>
                                                                                    <w:div w:id="382800899">
                                                                                      <w:marLeft w:val="0"/>
                                                                                      <w:marRight w:val="0"/>
                                                                                      <w:marTop w:val="0"/>
                                                                                      <w:marBottom w:val="0"/>
                                                                                      <w:divBdr>
                                                                                        <w:top w:val="none" w:sz="0" w:space="0" w:color="auto"/>
                                                                                        <w:left w:val="none" w:sz="0" w:space="0" w:color="auto"/>
                                                                                        <w:bottom w:val="none" w:sz="0" w:space="0" w:color="auto"/>
                                                                                        <w:right w:val="none" w:sz="0" w:space="0" w:color="auto"/>
                                                                                      </w:divBdr>
                                                                                      <w:divsChild>
                                                                                        <w:div w:id="1868177664">
                                                                                          <w:marLeft w:val="0"/>
                                                                                          <w:marRight w:val="0"/>
                                                                                          <w:marTop w:val="0"/>
                                                                                          <w:marBottom w:val="0"/>
                                                                                          <w:divBdr>
                                                                                            <w:top w:val="none" w:sz="0" w:space="0" w:color="auto"/>
                                                                                            <w:left w:val="none" w:sz="0" w:space="0" w:color="auto"/>
                                                                                            <w:bottom w:val="none" w:sz="0" w:space="0" w:color="auto"/>
                                                                                            <w:right w:val="none" w:sz="0" w:space="0" w:color="auto"/>
                                                                                          </w:divBdr>
                                                                                          <w:divsChild>
                                                                                            <w:div w:id="1210723401">
                                                                                              <w:marLeft w:val="0"/>
                                                                                              <w:marRight w:val="0"/>
                                                                                              <w:marTop w:val="0"/>
                                                                                              <w:marBottom w:val="0"/>
                                                                                              <w:divBdr>
                                                                                                <w:top w:val="none" w:sz="0" w:space="0" w:color="auto"/>
                                                                                                <w:left w:val="none" w:sz="0" w:space="0" w:color="auto"/>
                                                                                                <w:bottom w:val="none" w:sz="0" w:space="0" w:color="auto"/>
                                                                                                <w:right w:val="none" w:sz="0" w:space="0" w:color="auto"/>
                                                                                              </w:divBdr>
                                                                                              <w:divsChild>
                                                                                                <w:div w:id="444887431">
                                                                                                  <w:marLeft w:val="0"/>
                                                                                                  <w:marRight w:val="0"/>
                                                                                                  <w:marTop w:val="0"/>
                                                                                                  <w:marBottom w:val="0"/>
                                                                                                  <w:divBdr>
                                                                                                    <w:top w:val="none" w:sz="0" w:space="0" w:color="auto"/>
                                                                                                    <w:left w:val="none" w:sz="0" w:space="0" w:color="auto"/>
                                                                                                    <w:bottom w:val="none" w:sz="0" w:space="0" w:color="auto"/>
                                                                                                    <w:right w:val="none" w:sz="0" w:space="0" w:color="auto"/>
                                                                                                  </w:divBdr>
                                                                                                  <w:divsChild>
                                                                                                    <w:div w:id="1167133254">
                                                                                                      <w:marLeft w:val="0"/>
                                                                                                      <w:marRight w:val="0"/>
                                                                                                      <w:marTop w:val="0"/>
                                                                                                      <w:marBottom w:val="0"/>
                                                                                                      <w:divBdr>
                                                                                                        <w:top w:val="none" w:sz="0" w:space="0" w:color="auto"/>
                                                                                                        <w:left w:val="none" w:sz="0" w:space="0" w:color="auto"/>
                                                                                                        <w:bottom w:val="none" w:sz="0" w:space="0" w:color="auto"/>
                                                                                                        <w:right w:val="none" w:sz="0" w:space="0" w:color="auto"/>
                                                                                                      </w:divBdr>
                                                                                                      <w:divsChild>
                                                                                                        <w:div w:id="1394817083">
                                                                                                          <w:marLeft w:val="0"/>
                                                                                                          <w:marRight w:val="900"/>
                                                                                                          <w:marTop w:val="0"/>
                                                                                                          <w:marBottom w:val="0"/>
                                                                                                          <w:divBdr>
                                                                                                            <w:top w:val="none" w:sz="0" w:space="0" w:color="auto"/>
                                                                                                            <w:left w:val="none" w:sz="0" w:space="0" w:color="auto"/>
                                                                                                            <w:bottom w:val="none" w:sz="0" w:space="0" w:color="auto"/>
                                                                                                            <w:right w:val="none" w:sz="0" w:space="0" w:color="auto"/>
                                                                                                          </w:divBdr>
                                                                                                          <w:divsChild>
                                                                                                            <w:div w:id="14166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91189">
                                                                                                  <w:marLeft w:val="0"/>
                                                                                                  <w:marRight w:val="0"/>
                                                                                                  <w:marTop w:val="0"/>
                                                                                                  <w:marBottom w:val="0"/>
                                                                                                  <w:divBdr>
                                                                                                    <w:top w:val="none" w:sz="0" w:space="0" w:color="auto"/>
                                                                                                    <w:left w:val="none" w:sz="0" w:space="0" w:color="auto"/>
                                                                                                    <w:bottom w:val="none" w:sz="0" w:space="0" w:color="auto"/>
                                                                                                    <w:right w:val="none" w:sz="0" w:space="0" w:color="auto"/>
                                                                                                  </w:divBdr>
                                                                                                  <w:divsChild>
                                                                                                    <w:div w:id="16780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908482">
      <w:bodyDiv w:val="1"/>
      <w:marLeft w:val="0"/>
      <w:marRight w:val="0"/>
      <w:marTop w:val="0"/>
      <w:marBottom w:val="0"/>
      <w:divBdr>
        <w:top w:val="none" w:sz="0" w:space="0" w:color="auto"/>
        <w:left w:val="none" w:sz="0" w:space="0" w:color="auto"/>
        <w:bottom w:val="none" w:sz="0" w:space="0" w:color="auto"/>
        <w:right w:val="none" w:sz="0" w:space="0" w:color="auto"/>
      </w:divBdr>
      <w:divsChild>
        <w:div w:id="472988096">
          <w:marLeft w:val="0"/>
          <w:marRight w:val="0"/>
          <w:marTop w:val="0"/>
          <w:marBottom w:val="0"/>
          <w:divBdr>
            <w:top w:val="none" w:sz="0" w:space="0" w:color="auto"/>
            <w:left w:val="none" w:sz="0" w:space="0" w:color="auto"/>
            <w:bottom w:val="none" w:sz="0" w:space="0" w:color="auto"/>
            <w:right w:val="none" w:sz="0" w:space="0" w:color="auto"/>
          </w:divBdr>
          <w:divsChild>
            <w:div w:id="1643147583">
              <w:marLeft w:val="0"/>
              <w:marRight w:val="0"/>
              <w:marTop w:val="0"/>
              <w:marBottom w:val="0"/>
              <w:divBdr>
                <w:top w:val="none" w:sz="0" w:space="0" w:color="auto"/>
                <w:left w:val="none" w:sz="0" w:space="0" w:color="auto"/>
                <w:bottom w:val="none" w:sz="0" w:space="0" w:color="auto"/>
                <w:right w:val="none" w:sz="0" w:space="0" w:color="auto"/>
              </w:divBdr>
              <w:divsChild>
                <w:div w:id="407507535">
                  <w:marLeft w:val="0"/>
                  <w:marRight w:val="0"/>
                  <w:marTop w:val="0"/>
                  <w:marBottom w:val="0"/>
                  <w:divBdr>
                    <w:top w:val="none" w:sz="0" w:space="0" w:color="auto"/>
                    <w:left w:val="none" w:sz="0" w:space="0" w:color="auto"/>
                    <w:bottom w:val="none" w:sz="0" w:space="0" w:color="auto"/>
                    <w:right w:val="none" w:sz="0" w:space="0" w:color="auto"/>
                  </w:divBdr>
                  <w:divsChild>
                    <w:div w:id="311720886">
                      <w:marLeft w:val="0"/>
                      <w:marRight w:val="0"/>
                      <w:marTop w:val="0"/>
                      <w:marBottom w:val="0"/>
                      <w:divBdr>
                        <w:top w:val="none" w:sz="0" w:space="0" w:color="auto"/>
                        <w:left w:val="none" w:sz="0" w:space="0" w:color="auto"/>
                        <w:bottom w:val="none" w:sz="0" w:space="0" w:color="auto"/>
                        <w:right w:val="none" w:sz="0" w:space="0" w:color="auto"/>
                      </w:divBdr>
                      <w:divsChild>
                        <w:div w:id="62023291">
                          <w:marLeft w:val="0"/>
                          <w:marRight w:val="0"/>
                          <w:marTop w:val="0"/>
                          <w:marBottom w:val="0"/>
                          <w:divBdr>
                            <w:top w:val="none" w:sz="0" w:space="0" w:color="auto"/>
                            <w:left w:val="none" w:sz="0" w:space="0" w:color="auto"/>
                            <w:bottom w:val="none" w:sz="0" w:space="0" w:color="auto"/>
                            <w:right w:val="none" w:sz="0" w:space="0" w:color="auto"/>
                          </w:divBdr>
                          <w:divsChild>
                            <w:div w:id="299504184">
                              <w:marLeft w:val="0"/>
                              <w:marRight w:val="0"/>
                              <w:marTop w:val="0"/>
                              <w:marBottom w:val="0"/>
                              <w:divBdr>
                                <w:top w:val="none" w:sz="0" w:space="0" w:color="auto"/>
                                <w:left w:val="none" w:sz="0" w:space="0" w:color="auto"/>
                                <w:bottom w:val="none" w:sz="0" w:space="0" w:color="auto"/>
                                <w:right w:val="none" w:sz="0" w:space="0" w:color="auto"/>
                              </w:divBdr>
                              <w:divsChild>
                                <w:div w:id="1607493229">
                                  <w:marLeft w:val="0"/>
                                  <w:marRight w:val="0"/>
                                  <w:marTop w:val="0"/>
                                  <w:marBottom w:val="0"/>
                                  <w:divBdr>
                                    <w:top w:val="none" w:sz="0" w:space="0" w:color="auto"/>
                                    <w:left w:val="none" w:sz="0" w:space="0" w:color="auto"/>
                                    <w:bottom w:val="none" w:sz="0" w:space="0" w:color="auto"/>
                                    <w:right w:val="none" w:sz="0" w:space="0" w:color="auto"/>
                                  </w:divBdr>
                                  <w:divsChild>
                                    <w:div w:id="769618397">
                                      <w:marLeft w:val="0"/>
                                      <w:marRight w:val="-6000"/>
                                      <w:marTop w:val="435"/>
                                      <w:marBottom w:val="0"/>
                                      <w:divBdr>
                                        <w:top w:val="none" w:sz="0" w:space="0" w:color="auto"/>
                                        <w:left w:val="none" w:sz="0" w:space="0" w:color="auto"/>
                                        <w:bottom w:val="none" w:sz="0" w:space="0" w:color="auto"/>
                                        <w:right w:val="none" w:sz="0" w:space="0" w:color="auto"/>
                                      </w:divBdr>
                                      <w:divsChild>
                                        <w:div w:id="1562056313">
                                          <w:marLeft w:val="0"/>
                                          <w:marRight w:val="0"/>
                                          <w:marTop w:val="0"/>
                                          <w:marBottom w:val="0"/>
                                          <w:divBdr>
                                            <w:top w:val="none" w:sz="0" w:space="0" w:color="auto"/>
                                            <w:left w:val="none" w:sz="0" w:space="0" w:color="auto"/>
                                            <w:bottom w:val="none" w:sz="0" w:space="0" w:color="auto"/>
                                            <w:right w:val="none" w:sz="0" w:space="0" w:color="auto"/>
                                          </w:divBdr>
                                          <w:divsChild>
                                            <w:div w:id="1678733569">
                                              <w:marLeft w:val="0"/>
                                              <w:marRight w:val="0"/>
                                              <w:marTop w:val="0"/>
                                              <w:marBottom w:val="0"/>
                                              <w:divBdr>
                                                <w:top w:val="none" w:sz="0" w:space="0" w:color="auto"/>
                                                <w:left w:val="none" w:sz="0" w:space="0" w:color="auto"/>
                                                <w:bottom w:val="none" w:sz="0" w:space="0" w:color="auto"/>
                                                <w:right w:val="none" w:sz="0" w:space="0" w:color="auto"/>
                                              </w:divBdr>
                                              <w:divsChild>
                                                <w:div w:id="1055082377">
                                                  <w:marLeft w:val="0"/>
                                                  <w:marRight w:val="0"/>
                                                  <w:marTop w:val="0"/>
                                                  <w:marBottom w:val="0"/>
                                                  <w:divBdr>
                                                    <w:top w:val="none" w:sz="0" w:space="0" w:color="auto"/>
                                                    <w:left w:val="none" w:sz="0" w:space="0" w:color="auto"/>
                                                    <w:bottom w:val="none" w:sz="0" w:space="0" w:color="auto"/>
                                                    <w:right w:val="none" w:sz="0" w:space="0" w:color="auto"/>
                                                  </w:divBdr>
                                                  <w:divsChild>
                                                    <w:div w:id="2135099461">
                                                      <w:marLeft w:val="0"/>
                                                      <w:marRight w:val="0"/>
                                                      <w:marTop w:val="0"/>
                                                      <w:marBottom w:val="0"/>
                                                      <w:divBdr>
                                                        <w:top w:val="none" w:sz="0" w:space="0" w:color="auto"/>
                                                        <w:left w:val="none" w:sz="0" w:space="0" w:color="auto"/>
                                                        <w:bottom w:val="none" w:sz="0" w:space="0" w:color="auto"/>
                                                        <w:right w:val="none" w:sz="0" w:space="0" w:color="auto"/>
                                                      </w:divBdr>
                                                      <w:divsChild>
                                                        <w:div w:id="1504009539">
                                                          <w:marLeft w:val="0"/>
                                                          <w:marRight w:val="0"/>
                                                          <w:marTop w:val="0"/>
                                                          <w:marBottom w:val="0"/>
                                                          <w:divBdr>
                                                            <w:top w:val="none" w:sz="0" w:space="0" w:color="auto"/>
                                                            <w:left w:val="none" w:sz="0" w:space="0" w:color="auto"/>
                                                            <w:bottom w:val="none" w:sz="0" w:space="0" w:color="auto"/>
                                                            <w:right w:val="none" w:sz="0" w:space="0" w:color="auto"/>
                                                          </w:divBdr>
                                                          <w:divsChild>
                                                            <w:div w:id="1053888989">
                                                              <w:marLeft w:val="0"/>
                                                              <w:marRight w:val="0"/>
                                                              <w:marTop w:val="0"/>
                                                              <w:marBottom w:val="0"/>
                                                              <w:divBdr>
                                                                <w:top w:val="none" w:sz="0" w:space="0" w:color="auto"/>
                                                                <w:left w:val="none" w:sz="0" w:space="0" w:color="auto"/>
                                                                <w:bottom w:val="none" w:sz="0" w:space="0" w:color="auto"/>
                                                                <w:right w:val="none" w:sz="0" w:space="0" w:color="auto"/>
                                                              </w:divBdr>
                                                              <w:divsChild>
                                                                <w:div w:id="13893940">
                                                                  <w:marLeft w:val="0"/>
                                                                  <w:marRight w:val="0"/>
                                                                  <w:marTop w:val="0"/>
                                                                  <w:marBottom w:val="0"/>
                                                                  <w:divBdr>
                                                                    <w:top w:val="single" w:sz="2" w:space="31" w:color="C6C6C6"/>
                                                                    <w:left w:val="single" w:sz="6" w:space="15" w:color="C6C6C6"/>
                                                                    <w:bottom w:val="single" w:sz="6" w:space="15" w:color="C6C6C6"/>
                                                                    <w:right w:val="single" w:sz="6" w:space="15" w:color="C6C6C6"/>
                                                                  </w:divBdr>
                                                                  <w:divsChild>
                                                                    <w:div w:id="2030327163">
                                                                      <w:marLeft w:val="0"/>
                                                                      <w:marRight w:val="0"/>
                                                                      <w:marTop w:val="0"/>
                                                                      <w:marBottom w:val="0"/>
                                                                      <w:divBdr>
                                                                        <w:top w:val="none" w:sz="0" w:space="0" w:color="auto"/>
                                                                        <w:left w:val="none" w:sz="0" w:space="0" w:color="auto"/>
                                                                        <w:bottom w:val="none" w:sz="0" w:space="0" w:color="auto"/>
                                                                        <w:right w:val="none" w:sz="0" w:space="0" w:color="auto"/>
                                                                      </w:divBdr>
                                                                      <w:divsChild>
                                                                        <w:div w:id="1801878920">
                                                                          <w:marLeft w:val="0"/>
                                                                          <w:marRight w:val="0"/>
                                                                          <w:marTop w:val="0"/>
                                                                          <w:marBottom w:val="0"/>
                                                                          <w:divBdr>
                                                                            <w:top w:val="none" w:sz="0" w:space="0" w:color="auto"/>
                                                                            <w:left w:val="none" w:sz="0" w:space="0" w:color="auto"/>
                                                                            <w:bottom w:val="none" w:sz="0" w:space="0" w:color="auto"/>
                                                                            <w:right w:val="none" w:sz="0" w:space="0" w:color="auto"/>
                                                                          </w:divBdr>
                                                                          <w:divsChild>
                                                                            <w:div w:id="1805999033">
                                                                              <w:marLeft w:val="0"/>
                                                                              <w:marRight w:val="0"/>
                                                                              <w:marTop w:val="0"/>
                                                                              <w:marBottom w:val="0"/>
                                                                              <w:divBdr>
                                                                                <w:top w:val="none" w:sz="0" w:space="0" w:color="auto"/>
                                                                                <w:left w:val="none" w:sz="0" w:space="0" w:color="auto"/>
                                                                                <w:bottom w:val="none" w:sz="0" w:space="0" w:color="auto"/>
                                                                                <w:right w:val="none" w:sz="0" w:space="0" w:color="auto"/>
                                                                              </w:divBdr>
                                                                              <w:divsChild>
                                                                                <w:div w:id="1880701031">
                                                                                  <w:marLeft w:val="0"/>
                                                                                  <w:marRight w:val="0"/>
                                                                                  <w:marTop w:val="0"/>
                                                                                  <w:marBottom w:val="0"/>
                                                                                  <w:divBdr>
                                                                                    <w:top w:val="none" w:sz="0" w:space="0" w:color="auto"/>
                                                                                    <w:left w:val="none" w:sz="0" w:space="0" w:color="auto"/>
                                                                                    <w:bottom w:val="none" w:sz="0" w:space="0" w:color="auto"/>
                                                                                    <w:right w:val="none" w:sz="0" w:space="0" w:color="auto"/>
                                                                                  </w:divBdr>
                                                                                  <w:divsChild>
                                                                                    <w:div w:id="643315682">
                                                                                      <w:marLeft w:val="0"/>
                                                                                      <w:marRight w:val="0"/>
                                                                                      <w:marTop w:val="0"/>
                                                                                      <w:marBottom w:val="0"/>
                                                                                      <w:divBdr>
                                                                                        <w:top w:val="none" w:sz="0" w:space="0" w:color="auto"/>
                                                                                        <w:left w:val="none" w:sz="0" w:space="0" w:color="auto"/>
                                                                                        <w:bottom w:val="none" w:sz="0" w:space="0" w:color="auto"/>
                                                                                        <w:right w:val="none" w:sz="0" w:space="0" w:color="auto"/>
                                                                                      </w:divBdr>
                                                                                      <w:divsChild>
                                                                                        <w:div w:id="1876847331">
                                                                                          <w:marLeft w:val="0"/>
                                                                                          <w:marRight w:val="0"/>
                                                                                          <w:marTop w:val="0"/>
                                                                                          <w:marBottom w:val="0"/>
                                                                                          <w:divBdr>
                                                                                            <w:top w:val="none" w:sz="0" w:space="0" w:color="auto"/>
                                                                                            <w:left w:val="none" w:sz="0" w:space="0" w:color="auto"/>
                                                                                            <w:bottom w:val="none" w:sz="0" w:space="0" w:color="auto"/>
                                                                                            <w:right w:val="none" w:sz="0" w:space="0" w:color="auto"/>
                                                                                          </w:divBdr>
                                                                                          <w:divsChild>
                                                                                            <w:div w:id="1282224785">
                                                                                              <w:marLeft w:val="0"/>
                                                                                              <w:marRight w:val="0"/>
                                                                                              <w:marTop w:val="0"/>
                                                                                              <w:marBottom w:val="0"/>
                                                                                              <w:divBdr>
                                                                                                <w:top w:val="none" w:sz="0" w:space="0" w:color="auto"/>
                                                                                                <w:left w:val="none" w:sz="0" w:space="0" w:color="auto"/>
                                                                                                <w:bottom w:val="none" w:sz="0" w:space="0" w:color="auto"/>
                                                                                                <w:right w:val="none" w:sz="0" w:space="0" w:color="auto"/>
                                                                                              </w:divBdr>
                                                                                              <w:divsChild>
                                                                                                <w:div w:id="2092509229">
                                                                                                  <w:marLeft w:val="0"/>
                                                                                                  <w:marRight w:val="0"/>
                                                                                                  <w:marTop w:val="0"/>
                                                                                                  <w:marBottom w:val="0"/>
                                                                                                  <w:divBdr>
                                                                                                    <w:top w:val="none" w:sz="0" w:space="0" w:color="auto"/>
                                                                                                    <w:left w:val="none" w:sz="0" w:space="0" w:color="auto"/>
                                                                                                    <w:bottom w:val="none" w:sz="0" w:space="0" w:color="auto"/>
                                                                                                    <w:right w:val="none" w:sz="0" w:space="0" w:color="auto"/>
                                                                                                  </w:divBdr>
                                                                                                  <w:divsChild>
                                                                                                    <w:div w:id="2006736639">
                                                                                                      <w:marLeft w:val="0"/>
                                                                                                      <w:marRight w:val="0"/>
                                                                                                      <w:marTop w:val="0"/>
                                                                                                      <w:marBottom w:val="0"/>
                                                                                                      <w:divBdr>
                                                                                                        <w:top w:val="none" w:sz="0" w:space="0" w:color="auto"/>
                                                                                                        <w:left w:val="none" w:sz="0" w:space="0" w:color="auto"/>
                                                                                                        <w:bottom w:val="none" w:sz="0" w:space="0" w:color="auto"/>
                                                                                                        <w:right w:val="none" w:sz="0" w:space="0" w:color="auto"/>
                                                                                                      </w:divBdr>
                                                                                                      <w:divsChild>
                                                                                                        <w:div w:id="2077587624">
                                                                                                          <w:marLeft w:val="0"/>
                                                                                                          <w:marRight w:val="900"/>
                                                                                                          <w:marTop w:val="0"/>
                                                                                                          <w:marBottom w:val="0"/>
                                                                                                          <w:divBdr>
                                                                                                            <w:top w:val="none" w:sz="0" w:space="0" w:color="auto"/>
                                                                                                            <w:left w:val="none" w:sz="0" w:space="0" w:color="auto"/>
                                                                                                            <w:bottom w:val="none" w:sz="0" w:space="0" w:color="auto"/>
                                                                                                            <w:right w:val="none" w:sz="0" w:space="0" w:color="auto"/>
                                                                                                          </w:divBdr>
                                                                                                          <w:divsChild>
                                                                                                            <w:div w:id="12679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6242">
                                                                                                  <w:marLeft w:val="0"/>
                                                                                                  <w:marRight w:val="0"/>
                                                                                                  <w:marTop w:val="0"/>
                                                                                                  <w:marBottom w:val="0"/>
                                                                                                  <w:divBdr>
                                                                                                    <w:top w:val="none" w:sz="0" w:space="0" w:color="auto"/>
                                                                                                    <w:left w:val="none" w:sz="0" w:space="0" w:color="auto"/>
                                                                                                    <w:bottom w:val="none" w:sz="0" w:space="0" w:color="auto"/>
                                                                                                    <w:right w:val="none" w:sz="0" w:space="0" w:color="auto"/>
                                                                                                  </w:divBdr>
                                                                                                  <w:divsChild>
                                                                                                    <w:div w:id="19782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145410">
      <w:bodyDiv w:val="1"/>
      <w:marLeft w:val="0"/>
      <w:marRight w:val="0"/>
      <w:marTop w:val="0"/>
      <w:marBottom w:val="0"/>
      <w:divBdr>
        <w:top w:val="none" w:sz="0" w:space="0" w:color="auto"/>
        <w:left w:val="none" w:sz="0" w:space="0" w:color="auto"/>
        <w:bottom w:val="none" w:sz="0" w:space="0" w:color="auto"/>
        <w:right w:val="none" w:sz="0" w:space="0" w:color="auto"/>
      </w:divBdr>
      <w:divsChild>
        <w:div w:id="1005595489">
          <w:marLeft w:val="0"/>
          <w:marRight w:val="0"/>
          <w:marTop w:val="0"/>
          <w:marBottom w:val="0"/>
          <w:divBdr>
            <w:top w:val="none" w:sz="0" w:space="0" w:color="auto"/>
            <w:left w:val="none" w:sz="0" w:space="0" w:color="auto"/>
            <w:bottom w:val="none" w:sz="0" w:space="0" w:color="auto"/>
            <w:right w:val="none" w:sz="0" w:space="0" w:color="auto"/>
          </w:divBdr>
          <w:divsChild>
            <w:div w:id="332950871">
              <w:marLeft w:val="0"/>
              <w:marRight w:val="0"/>
              <w:marTop w:val="0"/>
              <w:marBottom w:val="0"/>
              <w:divBdr>
                <w:top w:val="none" w:sz="0" w:space="0" w:color="auto"/>
                <w:left w:val="none" w:sz="0" w:space="0" w:color="auto"/>
                <w:bottom w:val="none" w:sz="0" w:space="0" w:color="auto"/>
                <w:right w:val="none" w:sz="0" w:space="0" w:color="auto"/>
              </w:divBdr>
              <w:divsChild>
                <w:div w:id="348873966">
                  <w:marLeft w:val="0"/>
                  <w:marRight w:val="0"/>
                  <w:marTop w:val="0"/>
                  <w:marBottom w:val="0"/>
                  <w:divBdr>
                    <w:top w:val="none" w:sz="0" w:space="0" w:color="auto"/>
                    <w:left w:val="none" w:sz="0" w:space="0" w:color="auto"/>
                    <w:bottom w:val="none" w:sz="0" w:space="0" w:color="auto"/>
                    <w:right w:val="none" w:sz="0" w:space="0" w:color="auto"/>
                  </w:divBdr>
                  <w:divsChild>
                    <w:div w:id="1375740577">
                      <w:marLeft w:val="0"/>
                      <w:marRight w:val="0"/>
                      <w:marTop w:val="0"/>
                      <w:marBottom w:val="0"/>
                      <w:divBdr>
                        <w:top w:val="none" w:sz="0" w:space="0" w:color="auto"/>
                        <w:left w:val="none" w:sz="0" w:space="0" w:color="auto"/>
                        <w:bottom w:val="none" w:sz="0" w:space="0" w:color="auto"/>
                        <w:right w:val="none" w:sz="0" w:space="0" w:color="auto"/>
                      </w:divBdr>
                      <w:divsChild>
                        <w:div w:id="1930695039">
                          <w:marLeft w:val="0"/>
                          <w:marRight w:val="0"/>
                          <w:marTop w:val="0"/>
                          <w:marBottom w:val="0"/>
                          <w:divBdr>
                            <w:top w:val="none" w:sz="0" w:space="0" w:color="auto"/>
                            <w:left w:val="none" w:sz="0" w:space="0" w:color="auto"/>
                            <w:bottom w:val="none" w:sz="0" w:space="0" w:color="auto"/>
                            <w:right w:val="none" w:sz="0" w:space="0" w:color="auto"/>
                          </w:divBdr>
                          <w:divsChild>
                            <w:div w:id="740906420">
                              <w:marLeft w:val="0"/>
                              <w:marRight w:val="0"/>
                              <w:marTop w:val="0"/>
                              <w:marBottom w:val="0"/>
                              <w:divBdr>
                                <w:top w:val="none" w:sz="0" w:space="0" w:color="auto"/>
                                <w:left w:val="none" w:sz="0" w:space="0" w:color="auto"/>
                                <w:bottom w:val="none" w:sz="0" w:space="0" w:color="auto"/>
                                <w:right w:val="none" w:sz="0" w:space="0" w:color="auto"/>
                              </w:divBdr>
                              <w:divsChild>
                                <w:div w:id="1198544079">
                                  <w:marLeft w:val="0"/>
                                  <w:marRight w:val="0"/>
                                  <w:marTop w:val="0"/>
                                  <w:marBottom w:val="0"/>
                                  <w:divBdr>
                                    <w:top w:val="none" w:sz="0" w:space="0" w:color="auto"/>
                                    <w:left w:val="none" w:sz="0" w:space="0" w:color="auto"/>
                                    <w:bottom w:val="none" w:sz="0" w:space="0" w:color="auto"/>
                                    <w:right w:val="none" w:sz="0" w:space="0" w:color="auto"/>
                                  </w:divBdr>
                                  <w:divsChild>
                                    <w:div w:id="852886346">
                                      <w:marLeft w:val="0"/>
                                      <w:marRight w:val="-6000"/>
                                      <w:marTop w:val="435"/>
                                      <w:marBottom w:val="0"/>
                                      <w:divBdr>
                                        <w:top w:val="none" w:sz="0" w:space="0" w:color="auto"/>
                                        <w:left w:val="none" w:sz="0" w:space="0" w:color="auto"/>
                                        <w:bottom w:val="none" w:sz="0" w:space="0" w:color="auto"/>
                                        <w:right w:val="none" w:sz="0" w:space="0" w:color="auto"/>
                                      </w:divBdr>
                                      <w:divsChild>
                                        <w:div w:id="1864437839">
                                          <w:marLeft w:val="0"/>
                                          <w:marRight w:val="0"/>
                                          <w:marTop w:val="0"/>
                                          <w:marBottom w:val="0"/>
                                          <w:divBdr>
                                            <w:top w:val="none" w:sz="0" w:space="0" w:color="auto"/>
                                            <w:left w:val="none" w:sz="0" w:space="0" w:color="auto"/>
                                            <w:bottom w:val="none" w:sz="0" w:space="0" w:color="auto"/>
                                            <w:right w:val="none" w:sz="0" w:space="0" w:color="auto"/>
                                          </w:divBdr>
                                          <w:divsChild>
                                            <w:div w:id="1168247124">
                                              <w:marLeft w:val="0"/>
                                              <w:marRight w:val="0"/>
                                              <w:marTop w:val="0"/>
                                              <w:marBottom w:val="0"/>
                                              <w:divBdr>
                                                <w:top w:val="none" w:sz="0" w:space="0" w:color="auto"/>
                                                <w:left w:val="none" w:sz="0" w:space="0" w:color="auto"/>
                                                <w:bottom w:val="none" w:sz="0" w:space="0" w:color="auto"/>
                                                <w:right w:val="none" w:sz="0" w:space="0" w:color="auto"/>
                                              </w:divBdr>
                                              <w:divsChild>
                                                <w:div w:id="683626847">
                                                  <w:marLeft w:val="0"/>
                                                  <w:marRight w:val="0"/>
                                                  <w:marTop w:val="0"/>
                                                  <w:marBottom w:val="0"/>
                                                  <w:divBdr>
                                                    <w:top w:val="none" w:sz="0" w:space="0" w:color="auto"/>
                                                    <w:left w:val="none" w:sz="0" w:space="0" w:color="auto"/>
                                                    <w:bottom w:val="none" w:sz="0" w:space="0" w:color="auto"/>
                                                    <w:right w:val="none" w:sz="0" w:space="0" w:color="auto"/>
                                                  </w:divBdr>
                                                  <w:divsChild>
                                                    <w:div w:id="198058421">
                                                      <w:marLeft w:val="0"/>
                                                      <w:marRight w:val="0"/>
                                                      <w:marTop w:val="0"/>
                                                      <w:marBottom w:val="0"/>
                                                      <w:divBdr>
                                                        <w:top w:val="none" w:sz="0" w:space="0" w:color="auto"/>
                                                        <w:left w:val="none" w:sz="0" w:space="0" w:color="auto"/>
                                                        <w:bottom w:val="none" w:sz="0" w:space="0" w:color="auto"/>
                                                        <w:right w:val="none" w:sz="0" w:space="0" w:color="auto"/>
                                                      </w:divBdr>
                                                      <w:divsChild>
                                                        <w:div w:id="689648507">
                                                          <w:marLeft w:val="0"/>
                                                          <w:marRight w:val="0"/>
                                                          <w:marTop w:val="0"/>
                                                          <w:marBottom w:val="0"/>
                                                          <w:divBdr>
                                                            <w:top w:val="none" w:sz="0" w:space="0" w:color="auto"/>
                                                            <w:left w:val="none" w:sz="0" w:space="0" w:color="auto"/>
                                                            <w:bottom w:val="none" w:sz="0" w:space="0" w:color="auto"/>
                                                            <w:right w:val="none" w:sz="0" w:space="0" w:color="auto"/>
                                                          </w:divBdr>
                                                          <w:divsChild>
                                                            <w:div w:id="426776982">
                                                              <w:marLeft w:val="0"/>
                                                              <w:marRight w:val="0"/>
                                                              <w:marTop w:val="0"/>
                                                              <w:marBottom w:val="0"/>
                                                              <w:divBdr>
                                                                <w:top w:val="none" w:sz="0" w:space="0" w:color="auto"/>
                                                                <w:left w:val="none" w:sz="0" w:space="0" w:color="auto"/>
                                                                <w:bottom w:val="none" w:sz="0" w:space="0" w:color="auto"/>
                                                                <w:right w:val="none" w:sz="0" w:space="0" w:color="auto"/>
                                                              </w:divBdr>
                                                              <w:divsChild>
                                                                <w:div w:id="600457591">
                                                                  <w:marLeft w:val="0"/>
                                                                  <w:marRight w:val="0"/>
                                                                  <w:marTop w:val="0"/>
                                                                  <w:marBottom w:val="0"/>
                                                                  <w:divBdr>
                                                                    <w:top w:val="single" w:sz="2" w:space="31" w:color="C6C6C6"/>
                                                                    <w:left w:val="single" w:sz="6" w:space="15" w:color="C6C6C6"/>
                                                                    <w:bottom w:val="single" w:sz="6" w:space="15" w:color="C6C6C6"/>
                                                                    <w:right w:val="single" w:sz="6" w:space="15" w:color="C6C6C6"/>
                                                                  </w:divBdr>
                                                                  <w:divsChild>
                                                                    <w:div w:id="330111342">
                                                                      <w:marLeft w:val="0"/>
                                                                      <w:marRight w:val="0"/>
                                                                      <w:marTop w:val="0"/>
                                                                      <w:marBottom w:val="0"/>
                                                                      <w:divBdr>
                                                                        <w:top w:val="none" w:sz="0" w:space="0" w:color="auto"/>
                                                                        <w:left w:val="none" w:sz="0" w:space="0" w:color="auto"/>
                                                                        <w:bottom w:val="none" w:sz="0" w:space="0" w:color="auto"/>
                                                                        <w:right w:val="none" w:sz="0" w:space="0" w:color="auto"/>
                                                                      </w:divBdr>
                                                                      <w:divsChild>
                                                                        <w:div w:id="1508523370">
                                                                          <w:marLeft w:val="0"/>
                                                                          <w:marRight w:val="0"/>
                                                                          <w:marTop w:val="0"/>
                                                                          <w:marBottom w:val="0"/>
                                                                          <w:divBdr>
                                                                            <w:top w:val="none" w:sz="0" w:space="0" w:color="auto"/>
                                                                            <w:left w:val="none" w:sz="0" w:space="0" w:color="auto"/>
                                                                            <w:bottom w:val="none" w:sz="0" w:space="0" w:color="auto"/>
                                                                            <w:right w:val="none" w:sz="0" w:space="0" w:color="auto"/>
                                                                          </w:divBdr>
                                                                          <w:divsChild>
                                                                            <w:div w:id="1476293355">
                                                                              <w:marLeft w:val="0"/>
                                                                              <w:marRight w:val="0"/>
                                                                              <w:marTop w:val="0"/>
                                                                              <w:marBottom w:val="0"/>
                                                                              <w:divBdr>
                                                                                <w:top w:val="none" w:sz="0" w:space="0" w:color="auto"/>
                                                                                <w:left w:val="none" w:sz="0" w:space="0" w:color="auto"/>
                                                                                <w:bottom w:val="none" w:sz="0" w:space="0" w:color="auto"/>
                                                                                <w:right w:val="none" w:sz="0" w:space="0" w:color="auto"/>
                                                                              </w:divBdr>
                                                                              <w:divsChild>
                                                                                <w:div w:id="1534345863">
                                                                                  <w:marLeft w:val="0"/>
                                                                                  <w:marRight w:val="0"/>
                                                                                  <w:marTop w:val="0"/>
                                                                                  <w:marBottom w:val="0"/>
                                                                                  <w:divBdr>
                                                                                    <w:top w:val="none" w:sz="0" w:space="0" w:color="auto"/>
                                                                                    <w:left w:val="none" w:sz="0" w:space="0" w:color="auto"/>
                                                                                    <w:bottom w:val="none" w:sz="0" w:space="0" w:color="auto"/>
                                                                                    <w:right w:val="none" w:sz="0" w:space="0" w:color="auto"/>
                                                                                  </w:divBdr>
                                                                                  <w:divsChild>
                                                                                    <w:div w:id="700937733">
                                                                                      <w:marLeft w:val="0"/>
                                                                                      <w:marRight w:val="0"/>
                                                                                      <w:marTop w:val="0"/>
                                                                                      <w:marBottom w:val="0"/>
                                                                                      <w:divBdr>
                                                                                        <w:top w:val="none" w:sz="0" w:space="0" w:color="auto"/>
                                                                                        <w:left w:val="none" w:sz="0" w:space="0" w:color="auto"/>
                                                                                        <w:bottom w:val="none" w:sz="0" w:space="0" w:color="auto"/>
                                                                                        <w:right w:val="none" w:sz="0" w:space="0" w:color="auto"/>
                                                                                      </w:divBdr>
                                                                                      <w:divsChild>
                                                                                        <w:div w:id="112019902">
                                                                                          <w:marLeft w:val="0"/>
                                                                                          <w:marRight w:val="0"/>
                                                                                          <w:marTop w:val="0"/>
                                                                                          <w:marBottom w:val="0"/>
                                                                                          <w:divBdr>
                                                                                            <w:top w:val="none" w:sz="0" w:space="0" w:color="auto"/>
                                                                                            <w:left w:val="none" w:sz="0" w:space="0" w:color="auto"/>
                                                                                            <w:bottom w:val="none" w:sz="0" w:space="0" w:color="auto"/>
                                                                                            <w:right w:val="none" w:sz="0" w:space="0" w:color="auto"/>
                                                                                          </w:divBdr>
                                                                                          <w:divsChild>
                                                                                            <w:div w:id="1360013315">
                                                                                              <w:marLeft w:val="0"/>
                                                                                              <w:marRight w:val="0"/>
                                                                                              <w:marTop w:val="0"/>
                                                                                              <w:marBottom w:val="0"/>
                                                                                              <w:divBdr>
                                                                                                <w:top w:val="none" w:sz="0" w:space="0" w:color="auto"/>
                                                                                                <w:left w:val="none" w:sz="0" w:space="0" w:color="auto"/>
                                                                                                <w:bottom w:val="none" w:sz="0" w:space="0" w:color="auto"/>
                                                                                                <w:right w:val="none" w:sz="0" w:space="0" w:color="auto"/>
                                                                                              </w:divBdr>
                                                                                              <w:divsChild>
                                                                                                <w:div w:id="1611010924">
                                                                                                  <w:marLeft w:val="0"/>
                                                                                                  <w:marRight w:val="0"/>
                                                                                                  <w:marTop w:val="0"/>
                                                                                                  <w:marBottom w:val="0"/>
                                                                                                  <w:divBdr>
                                                                                                    <w:top w:val="none" w:sz="0" w:space="0" w:color="auto"/>
                                                                                                    <w:left w:val="none" w:sz="0" w:space="0" w:color="auto"/>
                                                                                                    <w:bottom w:val="none" w:sz="0" w:space="0" w:color="auto"/>
                                                                                                    <w:right w:val="none" w:sz="0" w:space="0" w:color="auto"/>
                                                                                                  </w:divBdr>
                                                                                                  <w:divsChild>
                                                                                                    <w:div w:id="2016302245">
                                                                                                      <w:marLeft w:val="0"/>
                                                                                                      <w:marRight w:val="0"/>
                                                                                                      <w:marTop w:val="0"/>
                                                                                                      <w:marBottom w:val="0"/>
                                                                                                      <w:divBdr>
                                                                                                        <w:top w:val="none" w:sz="0" w:space="0" w:color="auto"/>
                                                                                                        <w:left w:val="none" w:sz="0" w:space="0" w:color="auto"/>
                                                                                                        <w:bottom w:val="none" w:sz="0" w:space="0" w:color="auto"/>
                                                                                                        <w:right w:val="none" w:sz="0" w:space="0" w:color="auto"/>
                                                                                                      </w:divBdr>
                                                                                                      <w:divsChild>
                                                                                                        <w:div w:id="902831473">
                                                                                                          <w:marLeft w:val="0"/>
                                                                                                          <w:marRight w:val="900"/>
                                                                                                          <w:marTop w:val="0"/>
                                                                                                          <w:marBottom w:val="0"/>
                                                                                                          <w:divBdr>
                                                                                                            <w:top w:val="none" w:sz="0" w:space="0" w:color="auto"/>
                                                                                                            <w:left w:val="none" w:sz="0" w:space="0" w:color="auto"/>
                                                                                                            <w:bottom w:val="none" w:sz="0" w:space="0" w:color="auto"/>
                                                                                                            <w:right w:val="none" w:sz="0" w:space="0" w:color="auto"/>
                                                                                                          </w:divBdr>
                                                                                                          <w:divsChild>
                                                                                                            <w:div w:id="15111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0628">
                                                                                                  <w:marLeft w:val="0"/>
                                                                                                  <w:marRight w:val="0"/>
                                                                                                  <w:marTop w:val="0"/>
                                                                                                  <w:marBottom w:val="0"/>
                                                                                                  <w:divBdr>
                                                                                                    <w:top w:val="none" w:sz="0" w:space="0" w:color="auto"/>
                                                                                                    <w:left w:val="none" w:sz="0" w:space="0" w:color="auto"/>
                                                                                                    <w:bottom w:val="none" w:sz="0" w:space="0" w:color="auto"/>
                                                                                                    <w:right w:val="none" w:sz="0" w:space="0" w:color="auto"/>
                                                                                                  </w:divBdr>
                                                                                                  <w:divsChild>
                                                                                                    <w:div w:id="867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64802">
      <w:bodyDiv w:val="1"/>
      <w:marLeft w:val="0"/>
      <w:marRight w:val="0"/>
      <w:marTop w:val="0"/>
      <w:marBottom w:val="0"/>
      <w:divBdr>
        <w:top w:val="none" w:sz="0" w:space="0" w:color="auto"/>
        <w:left w:val="none" w:sz="0" w:space="0" w:color="auto"/>
        <w:bottom w:val="none" w:sz="0" w:space="0" w:color="auto"/>
        <w:right w:val="none" w:sz="0" w:space="0" w:color="auto"/>
      </w:divBdr>
      <w:divsChild>
        <w:div w:id="1662082630">
          <w:marLeft w:val="0"/>
          <w:marRight w:val="0"/>
          <w:marTop w:val="0"/>
          <w:marBottom w:val="0"/>
          <w:divBdr>
            <w:top w:val="none" w:sz="0" w:space="0" w:color="auto"/>
            <w:left w:val="none" w:sz="0" w:space="0" w:color="auto"/>
            <w:bottom w:val="none" w:sz="0" w:space="0" w:color="auto"/>
            <w:right w:val="none" w:sz="0" w:space="0" w:color="auto"/>
          </w:divBdr>
          <w:divsChild>
            <w:div w:id="1841693939">
              <w:marLeft w:val="0"/>
              <w:marRight w:val="0"/>
              <w:marTop w:val="0"/>
              <w:marBottom w:val="0"/>
              <w:divBdr>
                <w:top w:val="none" w:sz="0" w:space="0" w:color="auto"/>
                <w:left w:val="none" w:sz="0" w:space="0" w:color="auto"/>
                <w:bottom w:val="none" w:sz="0" w:space="0" w:color="auto"/>
                <w:right w:val="none" w:sz="0" w:space="0" w:color="auto"/>
              </w:divBdr>
              <w:divsChild>
                <w:div w:id="816994246">
                  <w:marLeft w:val="0"/>
                  <w:marRight w:val="0"/>
                  <w:marTop w:val="0"/>
                  <w:marBottom w:val="0"/>
                  <w:divBdr>
                    <w:top w:val="none" w:sz="0" w:space="0" w:color="auto"/>
                    <w:left w:val="none" w:sz="0" w:space="0" w:color="auto"/>
                    <w:bottom w:val="none" w:sz="0" w:space="0" w:color="auto"/>
                    <w:right w:val="none" w:sz="0" w:space="0" w:color="auto"/>
                  </w:divBdr>
                  <w:divsChild>
                    <w:div w:id="2067874832">
                      <w:marLeft w:val="0"/>
                      <w:marRight w:val="0"/>
                      <w:marTop w:val="0"/>
                      <w:marBottom w:val="0"/>
                      <w:divBdr>
                        <w:top w:val="none" w:sz="0" w:space="0" w:color="auto"/>
                        <w:left w:val="none" w:sz="0" w:space="0" w:color="auto"/>
                        <w:bottom w:val="none" w:sz="0" w:space="0" w:color="auto"/>
                        <w:right w:val="none" w:sz="0" w:space="0" w:color="auto"/>
                      </w:divBdr>
                      <w:divsChild>
                        <w:div w:id="448282912">
                          <w:marLeft w:val="0"/>
                          <w:marRight w:val="0"/>
                          <w:marTop w:val="0"/>
                          <w:marBottom w:val="0"/>
                          <w:divBdr>
                            <w:top w:val="none" w:sz="0" w:space="0" w:color="auto"/>
                            <w:left w:val="none" w:sz="0" w:space="0" w:color="auto"/>
                            <w:bottom w:val="none" w:sz="0" w:space="0" w:color="auto"/>
                            <w:right w:val="none" w:sz="0" w:space="0" w:color="auto"/>
                          </w:divBdr>
                          <w:divsChild>
                            <w:div w:id="59644940">
                              <w:marLeft w:val="0"/>
                              <w:marRight w:val="0"/>
                              <w:marTop w:val="0"/>
                              <w:marBottom w:val="0"/>
                              <w:divBdr>
                                <w:top w:val="none" w:sz="0" w:space="0" w:color="auto"/>
                                <w:left w:val="none" w:sz="0" w:space="0" w:color="auto"/>
                                <w:bottom w:val="none" w:sz="0" w:space="0" w:color="auto"/>
                                <w:right w:val="none" w:sz="0" w:space="0" w:color="auto"/>
                              </w:divBdr>
                              <w:divsChild>
                                <w:div w:id="707339006">
                                  <w:marLeft w:val="0"/>
                                  <w:marRight w:val="0"/>
                                  <w:marTop w:val="0"/>
                                  <w:marBottom w:val="0"/>
                                  <w:divBdr>
                                    <w:top w:val="none" w:sz="0" w:space="0" w:color="auto"/>
                                    <w:left w:val="none" w:sz="0" w:space="0" w:color="auto"/>
                                    <w:bottom w:val="none" w:sz="0" w:space="0" w:color="auto"/>
                                    <w:right w:val="none" w:sz="0" w:space="0" w:color="auto"/>
                                  </w:divBdr>
                                  <w:divsChild>
                                    <w:div w:id="1897541873">
                                      <w:marLeft w:val="0"/>
                                      <w:marRight w:val="-6000"/>
                                      <w:marTop w:val="435"/>
                                      <w:marBottom w:val="0"/>
                                      <w:divBdr>
                                        <w:top w:val="none" w:sz="0" w:space="0" w:color="auto"/>
                                        <w:left w:val="none" w:sz="0" w:space="0" w:color="auto"/>
                                        <w:bottom w:val="none" w:sz="0" w:space="0" w:color="auto"/>
                                        <w:right w:val="none" w:sz="0" w:space="0" w:color="auto"/>
                                      </w:divBdr>
                                      <w:divsChild>
                                        <w:div w:id="995456248">
                                          <w:marLeft w:val="0"/>
                                          <w:marRight w:val="0"/>
                                          <w:marTop w:val="0"/>
                                          <w:marBottom w:val="0"/>
                                          <w:divBdr>
                                            <w:top w:val="none" w:sz="0" w:space="0" w:color="auto"/>
                                            <w:left w:val="none" w:sz="0" w:space="0" w:color="auto"/>
                                            <w:bottom w:val="none" w:sz="0" w:space="0" w:color="auto"/>
                                            <w:right w:val="none" w:sz="0" w:space="0" w:color="auto"/>
                                          </w:divBdr>
                                          <w:divsChild>
                                            <w:div w:id="1708288316">
                                              <w:marLeft w:val="0"/>
                                              <w:marRight w:val="0"/>
                                              <w:marTop w:val="0"/>
                                              <w:marBottom w:val="0"/>
                                              <w:divBdr>
                                                <w:top w:val="none" w:sz="0" w:space="0" w:color="auto"/>
                                                <w:left w:val="none" w:sz="0" w:space="0" w:color="auto"/>
                                                <w:bottom w:val="none" w:sz="0" w:space="0" w:color="auto"/>
                                                <w:right w:val="none" w:sz="0" w:space="0" w:color="auto"/>
                                              </w:divBdr>
                                              <w:divsChild>
                                                <w:div w:id="369913109">
                                                  <w:marLeft w:val="0"/>
                                                  <w:marRight w:val="0"/>
                                                  <w:marTop w:val="0"/>
                                                  <w:marBottom w:val="0"/>
                                                  <w:divBdr>
                                                    <w:top w:val="none" w:sz="0" w:space="0" w:color="auto"/>
                                                    <w:left w:val="none" w:sz="0" w:space="0" w:color="auto"/>
                                                    <w:bottom w:val="none" w:sz="0" w:space="0" w:color="auto"/>
                                                    <w:right w:val="none" w:sz="0" w:space="0" w:color="auto"/>
                                                  </w:divBdr>
                                                  <w:divsChild>
                                                    <w:div w:id="236599477">
                                                      <w:marLeft w:val="0"/>
                                                      <w:marRight w:val="0"/>
                                                      <w:marTop w:val="0"/>
                                                      <w:marBottom w:val="0"/>
                                                      <w:divBdr>
                                                        <w:top w:val="none" w:sz="0" w:space="0" w:color="auto"/>
                                                        <w:left w:val="none" w:sz="0" w:space="0" w:color="auto"/>
                                                        <w:bottom w:val="none" w:sz="0" w:space="0" w:color="auto"/>
                                                        <w:right w:val="none" w:sz="0" w:space="0" w:color="auto"/>
                                                      </w:divBdr>
                                                      <w:divsChild>
                                                        <w:div w:id="1624966485">
                                                          <w:marLeft w:val="0"/>
                                                          <w:marRight w:val="0"/>
                                                          <w:marTop w:val="0"/>
                                                          <w:marBottom w:val="0"/>
                                                          <w:divBdr>
                                                            <w:top w:val="none" w:sz="0" w:space="0" w:color="auto"/>
                                                            <w:left w:val="none" w:sz="0" w:space="0" w:color="auto"/>
                                                            <w:bottom w:val="none" w:sz="0" w:space="0" w:color="auto"/>
                                                            <w:right w:val="none" w:sz="0" w:space="0" w:color="auto"/>
                                                          </w:divBdr>
                                                          <w:divsChild>
                                                            <w:div w:id="1052340087">
                                                              <w:marLeft w:val="0"/>
                                                              <w:marRight w:val="0"/>
                                                              <w:marTop w:val="0"/>
                                                              <w:marBottom w:val="0"/>
                                                              <w:divBdr>
                                                                <w:top w:val="none" w:sz="0" w:space="0" w:color="auto"/>
                                                                <w:left w:val="none" w:sz="0" w:space="0" w:color="auto"/>
                                                                <w:bottom w:val="none" w:sz="0" w:space="0" w:color="auto"/>
                                                                <w:right w:val="none" w:sz="0" w:space="0" w:color="auto"/>
                                                              </w:divBdr>
                                                              <w:divsChild>
                                                                <w:div w:id="1263880259">
                                                                  <w:marLeft w:val="0"/>
                                                                  <w:marRight w:val="0"/>
                                                                  <w:marTop w:val="0"/>
                                                                  <w:marBottom w:val="0"/>
                                                                  <w:divBdr>
                                                                    <w:top w:val="single" w:sz="2" w:space="31" w:color="C6C6C6"/>
                                                                    <w:left w:val="single" w:sz="6" w:space="15" w:color="C6C6C6"/>
                                                                    <w:bottom w:val="single" w:sz="6" w:space="15" w:color="C6C6C6"/>
                                                                    <w:right w:val="single" w:sz="6" w:space="15" w:color="C6C6C6"/>
                                                                  </w:divBdr>
                                                                  <w:divsChild>
                                                                    <w:div w:id="1480734155">
                                                                      <w:marLeft w:val="0"/>
                                                                      <w:marRight w:val="0"/>
                                                                      <w:marTop w:val="0"/>
                                                                      <w:marBottom w:val="0"/>
                                                                      <w:divBdr>
                                                                        <w:top w:val="none" w:sz="0" w:space="0" w:color="auto"/>
                                                                        <w:left w:val="none" w:sz="0" w:space="0" w:color="auto"/>
                                                                        <w:bottom w:val="none" w:sz="0" w:space="0" w:color="auto"/>
                                                                        <w:right w:val="none" w:sz="0" w:space="0" w:color="auto"/>
                                                                      </w:divBdr>
                                                                      <w:divsChild>
                                                                        <w:div w:id="433330003">
                                                                          <w:marLeft w:val="0"/>
                                                                          <w:marRight w:val="0"/>
                                                                          <w:marTop w:val="0"/>
                                                                          <w:marBottom w:val="0"/>
                                                                          <w:divBdr>
                                                                            <w:top w:val="none" w:sz="0" w:space="0" w:color="auto"/>
                                                                            <w:left w:val="none" w:sz="0" w:space="0" w:color="auto"/>
                                                                            <w:bottom w:val="none" w:sz="0" w:space="0" w:color="auto"/>
                                                                            <w:right w:val="none" w:sz="0" w:space="0" w:color="auto"/>
                                                                          </w:divBdr>
                                                                          <w:divsChild>
                                                                            <w:div w:id="1695693221">
                                                                              <w:marLeft w:val="0"/>
                                                                              <w:marRight w:val="0"/>
                                                                              <w:marTop w:val="0"/>
                                                                              <w:marBottom w:val="0"/>
                                                                              <w:divBdr>
                                                                                <w:top w:val="none" w:sz="0" w:space="0" w:color="auto"/>
                                                                                <w:left w:val="none" w:sz="0" w:space="0" w:color="auto"/>
                                                                                <w:bottom w:val="none" w:sz="0" w:space="0" w:color="auto"/>
                                                                                <w:right w:val="none" w:sz="0" w:space="0" w:color="auto"/>
                                                                              </w:divBdr>
                                                                              <w:divsChild>
                                                                                <w:div w:id="1270546902">
                                                                                  <w:marLeft w:val="0"/>
                                                                                  <w:marRight w:val="0"/>
                                                                                  <w:marTop w:val="0"/>
                                                                                  <w:marBottom w:val="0"/>
                                                                                  <w:divBdr>
                                                                                    <w:top w:val="none" w:sz="0" w:space="0" w:color="auto"/>
                                                                                    <w:left w:val="none" w:sz="0" w:space="0" w:color="auto"/>
                                                                                    <w:bottom w:val="none" w:sz="0" w:space="0" w:color="auto"/>
                                                                                    <w:right w:val="none" w:sz="0" w:space="0" w:color="auto"/>
                                                                                  </w:divBdr>
                                                                                  <w:divsChild>
                                                                                    <w:div w:id="585920552">
                                                                                      <w:marLeft w:val="0"/>
                                                                                      <w:marRight w:val="0"/>
                                                                                      <w:marTop w:val="0"/>
                                                                                      <w:marBottom w:val="0"/>
                                                                                      <w:divBdr>
                                                                                        <w:top w:val="none" w:sz="0" w:space="0" w:color="auto"/>
                                                                                        <w:left w:val="none" w:sz="0" w:space="0" w:color="auto"/>
                                                                                        <w:bottom w:val="none" w:sz="0" w:space="0" w:color="auto"/>
                                                                                        <w:right w:val="none" w:sz="0" w:space="0" w:color="auto"/>
                                                                                      </w:divBdr>
                                                                                      <w:divsChild>
                                                                                        <w:div w:id="729964154">
                                                                                          <w:marLeft w:val="0"/>
                                                                                          <w:marRight w:val="0"/>
                                                                                          <w:marTop w:val="0"/>
                                                                                          <w:marBottom w:val="0"/>
                                                                                          <w:divBdr>
                                                                                            <w:top w:val="none" w:sz="0" w:space="0" w:color="auto"/>
                                                                                            <w:left w:val="none" w:sz="0" w:space="0" w:color="auto"/>
                                                                                            <w:bottom w:val="none" w:sz="0" w:space="0" w:color="auto"/>
                                                                                            <w:right w:val="none" w:sz="0" w:space="0" w:color="auto"/>
                                                                                          </w:divBdr>
                                                                                          <w:divsChild>
                                                                                            <w:div w:id="1234391063">
                                                                                              <w:marLeft w:val="0"/>
                                                                                              <w:marRight w:val="0"/>
                                                                                              <w:marTop w:val="0"/>
                                                                                              <w:marBottom w:val="0"/>
                                                                                              <w:divBdr>
                                                                                                <w:top w:val="none" w:sz="0" w:space="0" w:color="auto"/>
                                                                                                <w:left w:val="none" w:sz="0" w:space="0" w:color="auto"/>
                                                                                                <w:bottom w:val="none" w:sz="0" w:space="0" w:color="auto"/>
                                                                                                <w:right w:val="none" w:sz="0" w:space="0" w:color="auto"/>
                                                                                              </w:divBdr>
                                                                                              <w:divsChild>
                                                                                                <w:div w:id="1671760262">
                                                                                                  <w:marLeft w:val="0"/>
                                                                                                  <w:marRight w:val="0"/>
                                                                                                  <w:marTop w:val="0"/>
                                                                                                  <w:marBottom w:val="0"/>
                                                                                                  <w:divBdr>
                                                                                                    <w:top w:val="none" w:sz="0" w:space="0" w:color="auto"/>
                                                                                                    <w:left w:val="none" w:sz="0" w:space="0" w:color="auto"/>
                                                                                                    <w:bottom w:val="none" w:sz="0" w:space="0" w:color="auto"/>
                                                                                                    <w:right w:val="none" w:sz="0" w:space="0" w:color="auto"/>
                                                                                                  </w:divBdr>
                                                                                                  <w:divsChild>
                                                                                                    <w:div w:id="765267207">
                                                                                                      <w:marLeft w:val="0"/>
                                                                                                      <w:marRight w:val="0"/>
                                                                                                      <w:marTop w:val="0"/>
                                                                                                      <w:marBottom w:val="0"/>
                                                                                                      <w:divBdr>
                                                                                                        <w:top w:val="none" w:sz="0" w:space="0" w:color="auto"/>
                                                                                                        <w:left w:val="none" w:sz="0" w:space="0" w:color="auto"/>
                                                                                                        <w:bottom w:val="none" w:sz="0" w:space="0" w:color="auto"/>
                                                                                                        <w:right w:val="none" w:sz="0" w:space="0" w:color="auto"/>
                                                                                                      </w:divBdr>
                                                                                                      <w:divsChild>
                                                                                                        <w:div w:id="2028870152">
                                                                                                          <w:marLeft w:val="0"/>
                                                                                                          <w:marRight w:val="900"/>
                                                                                                          <w:marTop w:val="0"/>
                                                                                                          <w:marBottom w:val="0"/>
                                                                                                          <w:divBdr>
                                                                                                            <w:top w:val="none" w:sz="0" w:space="0" w:color="auto"/>
                                                                                                            <w:left w:val="none" w:sz="0" w:space="0" w:color="auto"/>
                                                                                                            <w:bottom w:val="none" w:sz="0" w:space="0" w:color="auto"/>
                                                                                                            <w:right w:val="none" w:sz="0" w:space="0" w:color="auto"/>
                                                                                                          </w:divBdr>
                                                                                                          <w:divsChild>
                                                                                                            <w:div w:id="3737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39744">
                                                                                                  <w:marLeft w:val="0"/>
                                                                                                  <w:marRight w:val="0"/>
                                                                                                  <w:marTop w:val="0"/>
                                                                                                  <w:marBottom w:val="0"/>
                                                                                                  <w:divBdr>
                                                                                                    <w:top w:val="none" w:sz="0" w:space="0" w:color="auto"/>
                                                                                                    <w:left w:val="none" w:sz="0" w:space="0" w:color="auto"/>
                                                                                                    <w:bottom w:val="none" w:sz="0" w:space="0" w:color="auto"/>
                                                                                                    <w:right w:val="none" w:sz="0" w:space="0" w:color="auto"/>
                                                                                                  </w:divBdr>
                                                                                                  <w:divsChild>
                                                                                                    <w:div w:id="16959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6410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883">
          <w:marLeft w:val="0"/>
          <w:marRight w:val="0"/>
          <w:marTop w:val="0"/>
          <w:marBottom w:val="0"/>
          <w:divBdr>
            <w:top w:val="none" w:sz="0" w:space="0" w:color="auto"/>
            <w:left w:val="none" w:sz="0" w:space="0" w:color="auto"/>
            <w:bottom w:val="none" w:sz="0" w:space="0" w:color="auto"/>
            <w:right w:val="none" w:sz="0" w:space="0" w:color="auto"/>
          </w:divBdr>
          <w:divsChild>
            <w:div w:id="906888526">
              <w:marLeft w:val="0"/>
              <w:marRight w:val="0"/>
              <w:marTop w:val="0"/>
              <w:marBottom w:val="0"/>
              <w:divBdr>
                <w:top w:val="none" w:sz="0" w:space="0" w:color="auto"/>
                <w:left w:val="none" w:sz="0" w:space="0" w:color="auto"/>
                <w:bottom w:val="none" w:sz="0" w:space="0" w:color="auto"/>
                <w:right w:val="none" w:sz="0" w:space="0" w:color="auto"/>
              </w:divBdr>
              <w:divsChild>
                <w:div w:id="427429837">
                  <w:marLeft w:val="0"/>
                  <w:marRight w:val="0"/>
                  <w:marTop w:val="0"/>
                  <w:marBottom w:val="0"/>
                  <w:divBdr>
                    <w:top w:val="none" w:sz="0" w:space="0" w:color="auto"/>
                    <w:left w:val="none" w:sz="0" w:space="0" w:color="auto"/>
                    <w:bottom w:val="none" w:sz="0" w:space="0" w:color="auto"/>
                    <w:right w:val="none" w:sz="0" w:space="0" w:color="auto"/>
                  </w:divBdr>
                  <w:divsChild>
                    <w:div w:id="1986230795">
                      <w:marLeft w:val="0"/>
                      <w:marRight w:val="0"/>
                      <w:marTop w:val="0"/>
                      <w:marBottom w:val="0"/>
                      <w:divBdr>
                        <w:top w:val="none" w:sz="0" w:space="0" w:color="auto"/>
                        <w:left w:val="none" w:sz="0" w:space="0" w:color="auto"/>
                        <w:bottom w:val="none" w:sz="0" w:space="0" w:color="auto"/>
                        <w:right w:val="none" w:sz="0" w:space="0" w:color="auto"/>
                      </w:divBdr>
                      <w:divsChild>
                        <w:div w:id="2067407020">
                          <w:marLeft w:val="0"/>
                          <w:marRight w:val="0"/>
                          <w:marTop w:val="0"/>
                          <w:marBottom w:val="0"/>
                          <w:divBdr>
                            <w:top w:val="none" w:sz="0" w:space="0" w:color="auto"/>
                            <w:left w:val="none" w:sz="0" w:space="0" w:color="auto"/>
                            <w:bottom w:val="none" w:sz="0" w:space="0" w:color="auto"/>
                            <w:right w:val="none" w:sz="0" w:space="0" w:color="auto"/>
                          </w:divBdr>
                          <w:divsChild>
                            <w:div w:id="879785405">
                              <w:marLeft w:val="0"/>
                              <w:marRight w:val="0"/>
                              <w:marTop w:val="0"/>
                              <w:marBottom w:val="0"/>
                              <w:divBdr>
                                <w:top w:val="none" w:sz="0" w:space="0" w:color="auto"/>
                                <w:left w:val="none" w:sz="0" w:space="0" w:color="auto"/>
                                <w:bottom w:val="none" w:sz="0" w:space="0" w:color="auto"/>
                                <w:right w:val="none" w:sz="0" w:space="0" w:color="auto"/>
                              </w:divBdr>
                              <w:divsChild>
                                <w:div w:id="1058432022">
                                  <w:marLeft w:val="0"/>
                                  <w:marRight w:val="0"/>
                                  <w:marTop w:val="0"/>
                                  <w:marBottom w:val="0"/>
                                  <w:divBdr>
                                    <w:top w:val="none" w:sz="0" w:space="0" w:color="auto"/>
                                    <w:left w:val="none" w:sz="0" w:space="0" w:color="auto"/>
                                    <w:bottom w:val="none" w:sz="0" w:space="0" w:color="auto"/>
                                    <w:right w:val="none" w:sz="0" w:space="0" w:color="auto"/>
                                  </w:divBdr>
                                  <w:divsChild>
                                    <w:div w:id="476842116">
                                      <w:marLeft w:val="0"/>
                                      <w:marRight w:val="-6000"/>
                                      <w:marTop w:val="435"/>
                                      <w:marBottom w:val="0"/>
                                      <w:divBdr>
                                        <w:top w:val="none" w:sz="0" w:space="0" w:color="auto"/>
                                        <w:left w:val="none" w:sz="0" w:space="0" w:color="auto"/>
                                        <w:bottom w:val="none" w:sz="0" w:space="0" w:color="auto"/>
                                        <w:right w:val="none" w:sz="0" w:space="0" w:color="auto"/>
                                      </w:divBdr>
                                      <w:divsChild>
                                        <w:div w:id="1568104759">
                                          <w:marLeft w:val="0"/>
                                          <w:marRight w:val="0"/>
                                          <w:marTop w:val="0"/>
                                          <w:marBottom w:val="0"/>
                                          <w:divBdr>
                                            <w:top w:val="none" w:sz="0" w:space="0" w:color="auto"/>
                                            <w:left w:val="none" w:sz="0" w:space="0" w:color="auto"/>
                                            <w:bottom w:val="none" w:sz="0" w:space="0" w:color="auto"/>
                                            <w:right w:val="none" w:sz="0" w:space="0" w:color="auto"/>
                                          </w:divBdr>
                                          <w:divsChild>
                                            <w:div w:id="1267888038">
                                              <w:marLeft w:val="0"/>
                                              <w:marRight w:val="0"/>
                                              <w:marTop w:val="0"/>
                                              <w:marBottom w:val="0"/>
                                              <w:divBdr>
                                                <w:top w:val="none" w:sz="0" w:space="0" w:color="auto"/>
                                                <w:left w:val="none" w:sz="0" w:space="0" w:color="auto"/>
                                                <w:bottom w:val="none" w:sz="0" w:space="0" w:color="auto"/>
                                                <w:right w:val="none" w:sz="0" w:space="0" w:color="auto"/>
                                              </w:divBdr>
                                              <w:divsChild>
                                                <w:div w:id="1202131357">
                                                  <w:marLeft w:val="0"/>
                                                  <w:marRight w:val="0"/>
                                                  <w:marTop w:val="0"/>
                                                  <w:marBottom w:val="0"/>
                                                  <w:divBdr>
                                                    <w:top w:val="none" w:sz="0" w:space="0" w:color="auto"/>
                                                    <w:left w:val="none" w:sz="0" w:space="0" w:color="auto"/>
                                                    <w:bottom w:val="none" w:sz="0" w:space="0" w:color="auto"/>
                                                    <w:right w:val="none" w:sz="0" w:space="0" w:color="auto"/>
                                                  </w:divBdr>
                                                  <w:divsChild>
                                                    <w:div w:id="1858614618">
                                                      <w:marLeft w:val="0"/>
                                                      <w:marRight w:val="0"/>
                                                      <w:marTop w:val="0"/>
                                                      <w:marBottom w:val="0"/>
                                                      <w:divBdr>
                                                        <w:top w:val="none" w:sz="0" w:space="0" w:color="auto"/>
                                                        <w:left w:val="none" w:sz="0" w:space="0" w:color="auto"/>
                                                        <w:bottom w:val="none" w:sz="0" w:space="0" w:color="auto"/>
                                                        <w:right w:val="none" w:sz="0" w:space="0" w:color="auto"/>
                                                      </w:divBdr>
                                                      <w:divsChild>
                                                        <w:div w:id="2018847670">
                                                          <w:marLeft w:val="0"/>
                                                          <w:marRight w:val="0"/>
                                                          <w:marTop w:val="0"/>
                                                          <w:marBottom w:val="0"/>
                                                          <w:divBdr>
                                                            <w:top w:val="none" w:sz="0" w:space="0" w:color="auto"/>
                                                            <w:left w:val="none" w:sz="0" w:space="0" w:color="auto"/>
                                                            <w:bottom w:val="none" w:sz="0" w:space="0" w:color="auto"/>
                                                            <w:right w:val="none" w:sz="0" w:space="0" w:color="auto"/>
                                                          </w:divBdr>
                                                          <w:divsChild>
                                                            <w:div w:id="2003118036">
                                                              <w:marLeft w:val="0"/>
                                                              <w:marRight w:val="0"/>
                                                              <w:marTop w:val="0"/>
                                                              <w:marBottom w:val="0"/>
                                                              <w:divBdr>
                                                                <w:top w:val="none" w:sz="0" w:space="0" w:color="auto"/>
                                                                <w:left w:val="none" w:sz="0" w:space="0" w:color="auto"/>
                                                                <w:bottom w:val="none" w:sz="0" w:space="0" w:color="auto"/>
                                                                <w:right w:val="none" w:sz="0" w:space="0" w:color="auto"/>
                                                              </w:divBdr>
                                                              <w:divsChild>
                                                                <w:div w:id="404689991">
                                                                  <w:marLeft w:val="0"/>
                                                                  <w:marRight w:val="0"/>
                                                                  <w:marTop w:val="0"/>
                                                                  <w:marBottom w:val="0"/>
                                                                  <w:divBdr>
                                                                    <w:top w:val="single" w:sz="2" w:space="31" w:color="C6C6C6"/>
                                                                    <w:left w:val="single" w:sz="6" w:space="15" w:color="C6C6C6"/>
                                                                    <w:bottom w:val="single" w:sz="6" w:space="15" w:color="C6C6C6"/>
                                                                    <w:right w:val="single" w:sz="6" w:space="15" w:color="C6C6C6"/>
                                                                  </w:divBdr>
                                                                  <w:divsChild>
                                                                    <w:div w:id="267667895">
                                                                      <w:marLeft w:val="0"/>
                                                                      <w:marRight w:val="0"/>
                                                                      <w:marTop w:val="0"/>
                                                                      <w:marBottom w:val="0"/>
                                                                      <w:divBdr>
                                                                        <w:top w:val="none" w:sz="0" w:space="0" w:color="auto"/>
                                                                        <w:left w:val="none" w:sz="0" w:space="0" w:color="auto"/>
                                                                        <w:bottom w:val="none" w:sz="0" w:space="0" w:color="auto"/>
                                                                        <w:right w:val="none" w:sz="0" w:space="0" w:color="auto"/>
                                                                      </w:divBdr>
                                                                      <w:divsChild>
                                                                        <w:div w:id="704911869">
                                                                          <w:marLeft w:val="0"/>
                                                                          <w:marRight w:val="0"/>
                                                                          <w:marTop w:val="0"/>
                                                                          <w:marBottom w:val="0"/>
                                                                          <w:divBdr>
                                                                            <w:top w:val="none" w:sz="0" w:space="0" w:color="auto"/>
                                                                            <w:left w:val="none" w:sz="0" w:space="0" w:color="auto"/>
                                                                            <w:bottom w:val="none" w:sz="0" w:space="0" w:color="auto"/>
                                                                            <w:right w:val="none" w:sz="0" w:space="0" w:color="auto"/>
                                                                          </w:divBdr>
                                                                          <w:divsChild>
                                                                            <w:div w:id="801534892">
                                                                              <w:marLeft w:val="0"/>
                                                                              <w:marRight w:val="0"/>
                                                                              <w:marTop w:val="0"/>
                                                                              <w:marBottom w:val="0"/>
                                                                              <w:divBdr>
                                                                                <w:top w:val="none" w:sz="0" w:space="0" w:color="auto"/>
                                                                                <w:left w:val="none" w:sz="0" w:space="0" w:color="auto"/>
                                                                                <w:bottom w:val="none" w:sz="0" w:space="0" w:color="auto"/>
                                                                                <w:right w:val="none" w:sz="0" w:space="0" w:color="auto"/>
                                                                              </w:divBdr>
                                                                              <w:divsChild>
                                                                                <w:div w:id="237714270">
                                                                                  <w:marLeft w:val="0"/>
                                                                                  <w:marRight w:val="0"/>
                                                                                  <w:marTop w:val="0"/>
                                                                                  <w:marBottom w:val="0"/>
                                                                                  <w:divBdr>
                                                                                    <w:top w:val="none" w:sz="0" w:space="0" w:color="auto"/>
                                                                                    <w:left w:val="none" w:sz="0" w:space="0" w:color="auto"/>
                                                                                    <w:bottom w:val="none" w:sz="0" w:space="0" w:color="auto"/>
                                                                                    <w:right w:val="none" w:sz="0" w:space="0" w:color="auto"/>
                                                                                  </w:divBdr>
                                                                                  <w:divsChild>
                                                                                    <w:div w:id="477260784">
                                                                                      <w:marLeft w:val="0"/>
                                                                                      <w:marRight w:val="0"/>
                                                                                      <w:marTop w:val="0"/>
                                                                                      <w:marBottom w:val="0"/>
                                                                                      <w:divBdr>
                                                                                        <w:top w:val="none" w:sz="0" w:space="0" w:color="auto"/>
                                                                                        <w:left w:val="none" w:sz="0" w:space="0" w:color="auto"/>
                                                                                        <w:bottom w:val="none" w:sz="0" w:space="0" w:color="auto"/>
                                                                                        <w:right w:val="none" w:sz="0" w:space="0" w:color="auto"/>
                                                                                      </w:divBdr>
                                                                                      <w:divsChild>
                                                                                        <w:div w:id="475730709">
                                                                                          <w:marLeft w:val="0"/>
                                                                                          <w:marRight w:val="0"/>
                                                                                          <w:marTop w:val="0"/>
                                                                                          <w:marBottom w:val="0"/>
                                                                                          <w:divBdr>
                                                                                            <w:top w:val="none" w:sz="0" w:space="0" w:color="auto"/>
                                                                                            <w:left w:val="none" w:sz="0" w:space="0" w:color="auto"/>
                                                                                            <w:bottom w:val="none" w:sz="0" w:space="0" w:color="auto"/>
                                                                                            <w:right w:val="none" w:sz="0" w:space="0" w:color="auto"/>
                                                                                          </w:divBdr>
                                                                                          <w:divsChild>
                                                                                            <w:div w:id="1159150974">
                                                                                              <w:marLeft w:val="0"/>
                                                                                              <w:marRight w:val="0"/>
                                                                                              <w:marTop w:val="0"/>
                                                                                              <w:marBottom w:val="0"/>
                                                                                              <w:divBdr>
                                                                                                <w:top w:val="none" w:sz="0" w:space="0" w:color="auto"/>
                                                                                                <w:left w:val="none" w:sz="0" w:space="0" w:color="auto"/>
                                                                                                <w:bottom w:val="none" w:sz="0" w:space="0" w:color="auto"/>
                                                                                                <w:right w:val="none" w:sz="0" w:space="0" w:color="auto"/>
                                                                                              </w:divBdr>
                                                                                              <w:divsChild>
                                                                                                <w:div w:id="185563258">
                                                                                                  <w:marLeft w:val="0"/>
                                                                                                  <w:marRight w:val="0"/>
                                                                                                  <w:marTop w:val="0"/>
                                                                                                  <w:marBottom w:val="0"/>
                                                                                                  <w:divBdr>
                                                                                                    <w:top w:val="none" w:sz="0" w:space="0" w:color="auto"/>
                                                                                                    <w:left w:val="none" w:sz="0" w:space="0" w:color="auto"/>
                                                                                                    <w:bottom w:val="none" w:sz="0" w:space="0" w:color="auto"/>
                                                                                                    <w:right w:val="none" w:sz="0" w:space="0" w:color="auto"/>
                                                                                                  </w:divBdr>
                                                                                                  <w:divsChild>
                                                                                                    <w:div w:id="1266380885">
                                                                                                      <w:marLeft w:val="0"/>
                                                                                                      <w:marRight w:val="0"/>
                                                                                                      <w:marTop w:val="0"/>
                                                                                                      <w:marBottom w:val="0"/>
                                                                                                      <w:divBdr>
                                                                                                        <w:top w:val="none" w:sz="0" w:space="0" w:color="auto"/>
                                                                                                        <w:left w:val="none" w:sz="0" w:space="0" w:color="auto"/>
                                                                                                        <w:bottom w:val="none" w:sz="0" w:space="0" w:color="auto"/>
                                                                                                        <w:right w:val="none" w:sz="0" w:space="0" w:color="auto"/>
                                                                                                      </w:divBdr>
                                                                                                      <w:divsChild>
                                                                                                        <w:div w:id="1007363206">
                                                                                                          <w:marLeft w:val="0"/>
                                                                                                          <w:marRight w:val="900"/>
                                                                                                          <w:marTop w:val="0"/>
                                                                                                          <w:marBottom w:val="0"/>
                                                                                                          <w:divBdr>
                                                                                                            <w:top w:val="none" w:sz="0" w:space="0" w:color="auto"/>
                                                                                                            <w:left w:val="none" w:sz="0" w:space="0" w:color="auto"/>
                                                                                                            <w:bottom w:val="none" w:sz="0" w:space="0" w:color="auto"/>
                                                                                                            <w:right w:val="none" w:sz="0" w:space="0" w:color="auto"/>
                                                                                                          </w:divBdr>
                                                                                                          <w:divsChild>
                                                                                                            <w:div w:id="3565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78859">
                                                                                                  <w:marLeft w:val="0"/>
                                                                                                  <w:marRight w:val="0"/>
                                                                                                  <w:marTop w:val="0"/>
                                                                                                  <w:marBottom w:val="0"/>
                                                                                                  <w:divBdr>
                                                                                                    <w:top w:val="none" w:sz="0" w:space="0" w:color="auto"/>
                                                                                                    <w:left w:val="none" w:sz="0" w:space="0" w:color="auto"/>
                                                                                                    <w:bottom w:val="none" w:sz="0" w:space="0" w:color="auto"/>
                                                                                                    <w:right w:val="none" w:sz="0" w:space="0" w:color="auto"/>
                                                                                                  </w:divBdr>
                                                                                                  <w:divsChild>
                                                                                                    <w:div w:id="21160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lervige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www.journaloftheoretics.com/editorials/vol-1/e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E. Lee</dc:creator>
  <cp:keywords/>
  <dc:description/>
  <cp:lastModifiedBy>Dennis E. Lee</cp:lastModifiedBy>
  <cp:revision>1</cp:revision>
  <dcterms:created xsi:type="dcterms:W3CDTF">2017-08-09T21:34:00Z</dcterms:created>
  <dcterms:modified xsi:type="dcterms:W3CDTF">2017-08-09T21:42:00Z</dcterms:modified>
</cp:coreProperties>
</file>